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471" w:rsidRDefault="00501471" w:rsidP="006F1427">
      <w:pPr>
        <w:spacing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r w:rsidRPr="006D08D2">
        <w:rPr>
          <w:rFonts w:ascii="Times New Roman" w:hAnsi="Times New Roman"/>
          <w:iCs/>
          <w:sz w:val="28"/>
          <w:szCs w:val="28"/>
        </w:rPr>
        <w:t>Информация как фактор общественного производства</w:t>
      </w:r>
    </w:p>
    <w:p w:rsidR="00501471" w:rsidRPr="009A149B" w:rsidRDefault="00501471" w:rsidP="009A149B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052BD2">
        <w:rPr>
          <w:rFonts w:ascii="Times New Roman" w:hAnsi="Times New Roman"/>
          <w:b/>
          <w:iCs/>
          <w:sz w:val="28"/>
          <w:szCs w:val="28"/>
        </w:rPr>
        <w:t>Черепанина Е.А</w:t>
      </w:r>
      <w:r>
        <w:rPr>
          <w:rFonts w:ascii="Times New Roman" w:hAnsi="Times New Roman"/>
          <w:i/>
          <w:iCs/>
          <w:sz w:val="28"/>
          <w:szCs w:val="28"/>
        </w:rPr>
        <w:t>., ЯГТУ</w:t>
      </w:r>
    </w:p>
    <w:p w:rsidR="00501471" w:rsidRDefault="00501471" w:rsidP="009A149B">
      <w:pPr>
        <w:shd w:val="clear" w:color="auto" w:fill="FFFFFF"/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Научный руководитель: д.</w:t>
      </w:r>
      <w:r w:rsidRPr="009A149B">
        <w:rPr>
          <w:rFonts w:ascii="Times New Roman" w:hAnsi="Times New Roman"/>
          <w:i/>
          <w:sz w:val="28"/>
          <w:szCs w:val="28"/>
        </w:rPr>
        <w:t>э</w:t>
      </w:r>
      <w:r>
        <w:rPr>
          <w:rFonts w:ascii="Times New Roman" w:hAnsi="Times New Roman"/>
          <w:i/>
          <w:sz w:val="28"/>
          <w:szCs w:val="28"/>
        </w:rPr>
        <w:t>.н.,</w:t>
      </w:r>
      <w:r w:rsidRPr="009A149B">
        <w:rPr>
          <w:rFonts w:ascii="Times New Roman" w:hAnsi="Times New Roman"/>
          <w:i/>
          <w:sz w:val="28"/>
          <w:szCs w:val="28"/>
        </w:rPr>
        <w:t xml:space="preserve"> профессор Родина Г</w:t>
      </w:r>
      <w:r>
        <w:rPr>
          <w:rFonts w:ascii="Times New Roman" w:hAnsi="Times New Roman"/>
          <w:i/>
          <w:sz w:val="28"/>
          <w:szCs w:val="28"/>
        </w:rPr>
        <w:t>.</w:t>
      </w:r>
      <w:r w:rsidRPr="009A149B">
        <w:rPr>
          <w:rFonts w:ascii="Times New Roman" w:hAnsi="Times New Roman"/>
          <w:i/>
          <w:sz w:val="28"/>
          <w:szCs w:val="28"/>
        </w:rPr>
        <w:t>А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501471" w:rsidRPr="009A149B" w:rsidRDefault="00501471" w:rsidP="009A149B">
      <w:pPr>
        <w:shd w:val="clear" w:color="auto" w:fill="FFFFFF"/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501471" w:rsidRPr="009D7030" w:rsidRDefault="00501471" w:rsidP="006F1427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 </w:t>
      </w:r>
      <w:r w:rsidRPr="009D7030">
        <w:rPr>
          <w:rFonts w:ascii="Times New Roman" w:hAnsi="Times New Roman"/>
          <w:iCs/>
          <w:sz w:val="28"/>
          <w:szCs w:val="28"/>
        </w:rPr>
        <w:t xml:space="preserve">Правильное применение производственных факторов, их оптимальная комбинация и соотношение способствуют развитию экономики и повышению эффективности общественного производства. В процессе развития экономики 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9D7030">
        <w:rPr>
          <w:rFonts w:ascii="Times New Roman" w:hAnsi="Times New Roman"/>
          <w:iCs/>
          <w:sz w:val="28"/>
          <w:szCs w:val="28"/>
        </w:rPr>
        <w:t>и смене одной экономической системы другой происходит изменение и развитие основных факторов общественного производства. В условиях научно-технической революции помимо известных фундаментальных факторов появляются и получают научное обоснование так называемые «специфические» факторы –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9D7030">
        <w:rPr>
          <w:rFonts w:ascii="Times New Roman" w:hAnsi="Times New Roman"/>
          <w:iCs/>
          <w:sz w:val="28"/>
          <w:szCs w:val="28"/>
        </w:rPr>
        <w:t>это информация, наука, технология, производственная и социальная инфраструктура. Данные факторы в современных условиях перехода к постиндустриальному этапу развития  имеют особое значение и постоянно развиваются.</w:t>
      </w:r>
    </w:p>
    <w:p w:rsidR="00501471" w:rsidRPr="005703CF" w:rsidRDefault="00501471" w:rsidP="006F1427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 </w:t>
      </w:r>
      <w:r w:rsidRPr="009D7030">
        <w:rPr>
          <w:rFonts w:ascii="Times New Roman" w:hAnsi="Times New Roman"/>
          <w:iCs/>
          <w:sz w:val="28"/>
          <w:szCs w:val="28"/>
        </w:rPr>
        <w:t xml:space="preserve">С развитием средств производства, науки, инновационной деятельности происходит накопление большого количества информации. При переходе к постиндустриальному этапу на первый план выходят интеллектуальные и информационные ресурсы. Особое значение приобретает фактор -  информация. 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9D7030">
        <w:rPr>
          <w:rFonts w:ascii="Times New Roman" w:hAnsi="Times New Roman"/>
          <w:iCs/>
          <w:sz w:val="28"/>
          <w:szCs w:val="28"/>
        </w:rPr>
        <w:t xml:space="preserve">Информация </w:t>
      </w:r>
      <w:r>
        <w:rPr>
          <w:rFonts w:ascii="Times New Roman" w:hAnsi="Times New Roman"/>
          <w:iCs/>
          <w:sz w:val="28"/>
          <w:szCs w:val="28"/>
        </w:rPr>
        <w:t xml:space="preserve">- </w:t>
      </w:r>
      <w:r w:rsidRPr="009D7030">
        <w:rPr>
          <w:rFonts w:ascii="Times New Roman" w:hAnsi="Times New Roman"/>
          <w:iCs/>
          <w:sz w:val="28"/>
          <w:szCs w:val="28"/>
        </w:rPr>
        <w:t>достаточно сложная категория, поскольку в каждой определенной сфере общественного производства будет приобретать специфические особенности. Одним из первых ученых, способствующих развитию данной категории</w:t>
      </w:r>
      <w:r>
        <w:rPr>
          <w:rFonts w:ascii="Times New Roman" w:hAnsi="Times New Roman"/>
          <w:iCs/>
          <w:sz w:val="28"/>
          <w:szCs w:val="28"/>
        </w:rPr>
        <w:t>,</w:t>
      </w:r>
      <w:r w:rsidRPr="009D7030">
        <w:rPr>
          <w:rFonts w:ascii="Times New Roman" w:hAnsi="Times New Roman"/>
          <w:iCs/>
          <w:sz w:val="28"/>
          <w:szCs w:val="28"/>
        </w:rPr>
        <w:t xml:space="preserve"> был </w:t>
      </w:r>
      <w:r w:rsidRPr="009D7030">
        <w:rPr>
          <w:rFonts w:ascii="Times New Roman" w:hAnsi="Times New Roman"/>
          <w:sz w:val="28"/>
          <w:szCs w:val="28"/>
        </w:rPr>
        <w:t xml:space="preserve"> экономист Чикагской школы, нобелевский лауреат Джордж Стиглер, опубликовавший статью об особенностях информации в </w:t>
      </w:r>
      <w:smartTag w:uri="urn:schemas-microsoft-com:office:smarttags" w:element="metricconverter">
        <w:smartTagPr>
          <w:attr w:name="ProductID" w:val="1961 г"/>
        </w:smartTagPr>
        <w:r w:rsidRPr="009D7030">
          <w:rPr>
            <w:rFonts w:ascii="Times New Roman" w:hAnsi="Times New Roman"/>
            <w:sz w:val="28"/>
            <w:szCs w:val="28"/>
          </w:rPr>
          <w:t>1961 г</w:t>
        </w:r>
      </w:smartTag>
      <w:r w:rsidRPr="009D7030">
        <w:rPr>
          <w:rFonts w:ascii="Times New Roman" w:hAnsi="Times New Roman"/>
          <w:sz w:val="28"/>
          <w:szCs w:val="28"/>
        </w:rPr>
        <w:t xml:space="preserve">. На основе его трудов был разработан раздел экономической теории, получивший название </w:t>
      </w:r>
      <w:r w:rsidRPr="009D7030">
        <w:rPr>
          <w:rFonts w:ascii="Times New Roman" w:hAnsi="Times New Roman"/>
          <w:bCs/>
          <w:sz w:val="28"/>
          <w:szCs w:val="28"/>
        </w:rPr>
        <w:t>экономической</w:t>
      </w:r>
      <w:r w:rsidRPr="009D7030">
        <w:rPr>
          <w:rFonts w:ascii="Times New Roman" w:hAnsi="Times New Roman"/>
          <w:sz w:val="28"/>
          <w:szCs w:val="28"/>
        </w:rPr>
        <w:t xml:space="preserve"> теории </w:t>
      </w:r>
      <w:r w:rsidRPr="009D7030">
        <w:rPr>
          <w:rFonts w:ascii="Times New Roman" w:hAnsi="Times New Roman"/>
          <w:bCs/>
          <w:sz w:val="28"/>
          <w:szCs w:val="28"/>
        </w:rPr>
        <w:t>информации.</w:t>
      </w:r>
      <w:r w:rsidRPr="009D7030">
        <w:rPr>
          <w:rFonts w:ascii="Times New Roman" w:hAnsi="Times New Roman"/>
          <w:sz w:val="28"/>
          <w:szCs w:val="28"/>
        </w:rPr>
        <w:t xml:space="preserve"> </w:t>
      </w:r>
    </w:p>
    <w:p w:rsidR="00501471" w:rsidRPr="009D7030" w:rsidRDefault="00501471" w:rsidP="006F142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8816C1">
        <w:rPr>
          <w:rFonts w:ascii="Times New Roman" w:hAnsi="Times New Roman"/>
          <w:sz w:val="28"/>
          <w:szCs w:val="28"/>
        </w:rPr>
        <w:t xml:space="preserve">Итак, информация в самом общем ее понимании представляет собой меру неоднородности распределения материи и энергии в пространстве и во времени, и ту меру изменений, которыми сопровождаются все протекающие в мире процессы. </w:t>
      </w:r>
    </w:p>
    <w:p w:rsidR="00501471" w:rsidRPr="008816C1" w:rsidRDefault="00501471" w:rsidP="006F142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Автор Иванов Е.Ю. приводит основные экономические аспекты, в которых проявляется информация </w:t>
      </w:r>
      <w:r w:rsidRPr="008816C1">
        <w:rPr>
          <w:rFonts w:ascii="Times New Roman" w:hAnsi="Times New Roman"/>
          <w:sz w:val="28"/>
          <w:szCs w:val="28"/>
        </w:rPr>
        <w:t xml:space="preserve">— вот только некоторые из таких способов проявления: </w:t>
      </w:r>
    </w:p>
    <w:p w:rsidR="00501471" w:rsidRPr="009D7030" w:rsidRDefault="00501471" w:rsidP="006F142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D7030">
        <w:rPr>
          <w:rFonts w:ascii="Times New Roman" w:hAnsi="Times New Roman"/>
          <w:sz w:val="28"/>
          <w:szCs w:val="28"/>
        </w:rPr>
        <w:t xml:space="preserve">производство информации как таковой — это производственная отрасль, т.е. вид экономической деятельности; </w:t>
      </w:r>
    </w:p>
    <w:p w:rsidR="00501471" w:rsidRPr="009D7030" w:rsidRDefault="00501471" w:rsidP="006F142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D7030">
        <w:rPr>
          <w:rFonts w:ascii="Times New Roman" w:hAnsi="Times New Roman"/>
          <w:sz w:val="28"/>
          <w:szCs w:val="28"/>
        </w:rPr>
        <w:t>информация является фактором производства, один из фундаментальных ресурсов любой экономической системы;</w:t>
      </w:r>
    </w:p>
    <w:p w:rsidR="00501471" w:rsidRPr="009D7030" w:rsidRDefault="00501471" w:rsidP="006F142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D7030">
        <w:rPr>
          <w:rFonts w:ascii="Times New Roman" w:hAnsi="Times New Roman"/>
          <w:sz w:val="28"/>
          <w:szCs w:val="28"/>
        </w:rPr>
        <w:t>Информация обладает воспроизводственной функцией. Данный механизм начинается с зарождения определенной информации, далее перехода  ее в конкретное знание и перетекания в новую информацию. Данный процесс может продолжаться бесконечно.</w:t>
      </w:r>
    </w:p>
    <w:p w:rsidR="00501471" w:rsidRPr="009D7030" w:rsidRDefault="00501471" w:rsidP="006F142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D7030">
        <w:rPr>
          <w:rFonts w:ascii="Times New Roman" w:hAnsi="Times New Roman"/>
          <w:sz w:val="28"/>
          <w:szCs w:val="28"/>
        </w:rPr>
        <w:t xml:space="preserve">информация является объектом купли-продажи, т.е. выступает в качестве товара; </w:t>
      </w:r>
    </w:p>
    <w:p w:rsidR="00501471" w:rsidRPr="008816C1" w:rsidRDefault="00501471" w:rsidP="006F142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6C1">
        <w:rPr>
          <w:rFonts w:ascii="Times New Roman" w:hAnsi="Times New Roman"/>
          <w:sz w:val="28"/>
          <w:szCs w:val="28"/>
        </w:rPr>
        <w:t xml:space="preserve">некоторая часть информации является общественным благом, потребляемым всеми членами общества; </w:t>
      </w:r>
    </w:p>
    <w:p w:rsidR="00501471" w:rsidRPr="008816C1" w:rsidRDefault="00501471" w:rsidP="006F142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6C1">
        <w:rPr>
          <w:rFonts w:ascii="Times New Roman" w:hAnsi="Times New Roman"/>
          <w:sz w:val="28"/>
          <w:szCs w:val="28"/>
        </w:rPr>
        <w:t>информация — это элемент рыночного механизма, который наряду с ценой и полезностью влияет на определение оптимального и равновесн</w:t>
      </w:r>
      <w:r w:rsidRPr="009D7030">
        <w:rPr>
          <w:rFonts w:ascii="Times New Roman" w:hAnsi="Times New Roman"/>
          <w:sz w:val="28"/>
          <w:szCs w:val="28"/>
        </w:rPr>
        <w:t>о</w:t>
      </w:r>
      <w:r w:rsidRPr="008816C1">
        <w:rPr>
          <w:rFonts w:ascii="Times New Roman" w:hAnsi="Times New Roman"/>
          <w:sz w:val="28"/>
          <w:szCs w:val="28"/>
        </w:rPr>
        <w:t xml:space="preserve">го состояний экономической системы; </w:t>
      </w:r>
    </w:p>
    <w:p w:rsidR="00501471" w:rsidRPr="008816C1" w:rsidRDefault="00501471" w:rsidP="006F142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6C1">
        <w:rPr>
          <w:rFonts w:ascii="Times New Roman" w:hAnsi="Times New Roman"/>
          <w:sz w:val="28"/>
          <w:szCs w:val="28"/>
        </w:rPr>
        <w:t xml:space="preserve">информация в современных условиях становится одним из наиболее важных факторов в конкурентной борьбе; </w:t>
      </w:r>
    </w:p>
    <w:p w:rsidR="00501471" w:rsidRPr="002E03A3" w:rsidRDefault="00501471" w:rsidP="002E03A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03A3">
        <w:rPr>
          <w:rFonts w:ascii="Times New Roman" w:hAnsi="Times New Roman"/>
          <w:sz w:val="28"/>
          <w:szCs w:val="28"/>
        </w:rPr>
        <w:t>информация становится резервом деловых и правительственных кругов, используемым при принятии решений и формировании общественного мнения.</w:t>
      </w:r>
    </w:p>
    <w:p w:rsidR="00501471" w:rsidRDefault="00501471" w:rsidP="006F1427">
      <w:pPr>
        <w:spacing w:after="0" w:line="36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D7030">
        <w:rPr>
          <w:rFonts w:ascii="Times New Roman" w:hAnsi="Times New Roman"/>
          <w:sz w:val="28"/>
          <w:szCs w:val="28"/>
        </w:rPr>
        <w:t>Таким образом, без наличия достаточно большого объема информации в условиях рыночной экономики становится сложно осуществлять эффективное управление производством.</w:t>
      </w:r>
      <w:r>
        <w:rPr>
          <w:rFonts w:ascii="Times New Roman" w:hAnsi="Times New Roman"/>
          <w:sz w:val="28"/>
          <w:szCs w:val="28"/>
        </w:rPr>
        <w:t xml:space="preserve"> Информация становится необходимым ресурсом и способствует повышению эффективности производства за счет непосредственного влияния на развитие способностей и интеллекта человека.</w:t>
      </w:r>
    </w:p>
    <w:sectPr w:rsidR="00501471" w:rsidSect="006F142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5371B4"/>
    <w:multiLevelType w:val="multilevel"/>
    <w:tmpl w:val="510816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427"/>
    <w:rsid w:val="00025155"/>
    <w:rsid w:val="00052BD2"/>
    <w:rsid w:val="00180595"/>
    <w:rsid w:val="001A70C0"/>
    <w:rsid w:val="001F1A83"/>
    <w:rsid w:val="00292336"/>
    <w:rsid w:val="002E03A3"/>
    <w:rsid w:val="002E3CD2"/>
    <w:rsid w:val="00501471"/>
    <w:rsid w:val="005665DC"/>
    <w:rsid w:val="005703CF"/>
    <w:rsid w:val="00607610"/>
    <w:rsid w:val="00615A81"/>
    <w:rsid w:val="0063437C"/>
    <w:rsid w:val="006D08D2"/>
    <w:rsid w:val="006F1427"/>
    <w:rsid w:val="0076540D"/>
    <w:rsid w:val="007D0914"/>
    <w:rsid w:val="007F5D1E"/>
    <w:rsid w:val="008816C1"/>
    <w:rsid w:val="009A149B"/>
    <w:rsid w:val="009D7030"/>
    <w:rsid w:val="00AD2828"/>
    <w:rsid w:val="00AD4C58"/>
    <w:rsid w:val="00B253E1"/>
    <w:rsid w:val="00D06291"/>
    <w:rsid w:val="00FA1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427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F14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499</Words>
  <Characters>2847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как фактор общественного производства</dc:title>
  <dc:subject/>
  <dc:creator>КАТЯ</dc:creator>
  <cp:keywords/>
  <dc:description/>
  <cp:lastModifiedBy>Bushueva.L</cp:lastModifiedBy>
  <cp:revision>5</cp:revision>
  <dcterms:created xsi:type="dcterms:W3CDTF">2012-04-16T06:12:00Z</dcterms:created>
  <dcterms:modified xsi:type="dcterms:W3CDTF">2012-05-31T08:05:00Z</dcterms:modified>
</cp:coreProperties>
</file>