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987" w:rsidRDefault="00410987" w:rsidP="00025862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9B6492">
        <w:rPr>
          <w:rFonts w:ascii="Times New Roman" w:hAnsi="Times New Roman" w:cs="Times New Roman"/>
          <w:b/>
          <w:sz w:val="28"/>
          <w:szCs w:val="28"/>
        </w:rPr>
        <w:t>овершенствование управления дебиторской задолженностью предприятия</w:t>
      </w:r>
    </w:p>
    <w:p w:rsidR="00410987" w:rsidRPr="00400F18" w:rsidRDefault="00410987" w:rsidP="00025862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987" w:rsidRDefault="00410987" w:rsidP="00400F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0F18">
        <w:rPr>
          <w:rFonts w:ascii="Times New Roman" w:hAnsi="Times New Roman"/>
          <w:b/>
          <w:sz w:val="28"/>
          <w:szCs w:val="28"/>
        </w:rPr>
        <w:t>Варданян К.Д.,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F18">
        <w:rPr>
          <w:rFonts w:ascii="Times New Roman" w:hAnsi="Times New Roman"/>
          <w:i/>
          <w:sz w:val="28"/>
          <w:szCs w:val="28"/>
        </w:rPr>
        <w:t>ЯФ МФЮА</w:t>
      </w:r>
    </w:p>
    <w:p w:rsidR="00410987" w:rsidRPr="009B26AE" w:rsidRDefault="00410987" w:rsidP="00400F1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Научный руководитель: к.э.н., доцент Лазурина О.М</w:t>
      </w:r>
      <w:r w:rsidRPr="009B26AE">
        <w:rPr>
          <w:rFonts w:ascii="Times New Roman" w:hAnsi="Times New Roman"/>
          <w:i/>
          <w:sz w:val="28"/>
          <w:szCs w:val="28"/>
        </w:rPr>
        <w:t>.</w:t>
      </w:r>
    </w:p>
    <w:p w:rsidR="00410987" w:rsidRPr="00025862" w:rsidRDefault="00410987" w:rsidP="00025862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987" w:rsidRPr="00347D70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70">
        <w:rPr>
          <w:rFonts w:ascii="Times New Roman" w:hAnsi="Times New Roman" w:cs="Times New Roman"/>
          <w:sz w:val="28"/>
          <w:szCs w:val="28"/>
        </w:rPr>
        <w:t>Все фирмы стараются производить продажу товара с немедленной оплатой,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но требования кон</w:t>
      </w:r>
      <w:r>
        <w:rPr>
          <w:rFonts w:ascii="Times New Roman" w:hAnsi="Times New Roman" w:cs="Times New Roman"/>
          <w:sz w:val="28"/>
          <w:szCs w:val="28"/>
        </w:rPr>
        <w:t xml:space="preserve">куренции вынуждают соглашаться на отсрочку платежей, </w:t>
      </w:r>
      <w:r w:rsidRPr="00347D7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результате чего появляется дебиторская задолженность.</w:t>
      </w:r>
    </w:p>
    <w:p w:rsidR="00410987" w:rsidRPr="00347D70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70">
        <w:rPr>
          <w:rFonts w:ascii="Times New Roman" w:hAnsi="Times New Roman" w:cs="Times New Roman"/>
          <w:sz w:val="28"/>
          <w:szCs w:val="28"/>
        </w:rPr>
        <w:t>Проблема ликвидности (способн</w:t>
      </w:r>
      <w:r>
        <w:rPr>
          <w:rFonts w:ascii="Times New Roman" w:hAnsi="Times New Roman" w:cs="Times New Roman"/>
          <w:sz w:val="28"/>
          <w:szCs w:val="28"/>
        </w:rPr>
        <w:t xml:space="preserve">ость актива конвертироваться в </w:t>
      </w:r>
      <w:r w:rsidRPr="00347D70">
        <w:rPr>
          <w:rFonts w:ascii="Times New Roman" w:hAnsi="Times New Roman" w:cs="Times New Roman"/>
          <w:sz w:val="28"/>
          <w:szCs w:val="28"/>
        </w:rPr>
        <w:t>денежные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средства без</w:t>
      </w:r>
      <w:r>
        <w:rPr>
          <w:rFonts w:ascii="Times New Roman" w:hAnsi="Times New Roman" w:cs="Times New Roman"/>
          <w:sz w:val="28"/>
          <w:szCs w:val="28"/>
        </w:rPr>
        <w:t xml:space="preserve"> значительной </w:t>
      </w:r>
      <w:r w:rsidRPr="00347D70">
        <w:rPr>
          <w:rFonts w:ascii="Times New Roman" w:hAnsi="Times New Roman" w:cs="Times New Roman"/>
          <w:sz w:val="28"/>
          <w:szCs w:val="28"/>
        </w:rPr>
        <w:t xml:space="preserve">потери </w:t>
      </w:r>
      <w:r>
        <w:rPr>
          <w:rFonts w:ascii="Times New Roman" w:hAnsi="Times New Roman" w:cs="Times New Roman"/>
          <w:sz w:val="28"/>
          <w:szCs w:val="28"/>
        </w:rPr>
        <w:t xml:space="preserve">в цене) дебиторской задолжен-ности  </w:t>
      </w:r>
      <w:r w:rsidRPr="00347D70">
        <w:rPr>
          <w:rFonts w:ascii="Times New Roman" w:hAnsi="Times New Roman" w:cs="Times New Roman"/>
          <w:sz w:val="28"/>
          <w:szCs w:val="28"/>
        </w:rPr>
        <w:t xml:space="preserve">становится ключевой проблемой почти каждой организации. </w:t>
      </w:r>
      <w:r>
        <w:rPr>
          <w:rFonts w:ascii="Times New Roman" w:hAnsi="Times New Roman" w:cs="Times New Roman"/>
          <w:sz w:val="28"/>
          <w:szCs w:val="28"/>
        </w:rPr>
        <w:t xml:space="preserve">Она, в </w:t>
      </w:r>
      <w:r w:rsidRPr="00347D70">
        <w:rPr>
          <w:rFonts w:ascii="Times New Roman" w:hAnsi="Times New Roman" w:cs="Times New Roman"/>
          <w:sz w:val="28"/>
          <w:szCs w:val="28"/>
        </w:rPr>
        <w:t>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очередь, расчленяется на несколько проблем:</w:t>
      </w:r>
      <w:r>
        <w:rPr>
          <w:rFonts w:ascii="Times New Roman" w:hAnsi="Times New Roman" w:cs="Times New Roman"/>
          <w:sz w:val="28"/>
          <w:szCs w:val="28"/>
        </w:rPr>
        <w:t xml:space="preserve"> оптимальный </w:t>
      </w:r>
      <w:r w:rsidRPr="00347D70">
        <w:rPr>
          <w:rFonts w:ascii="Times New Roman" w:hAnsi="Times New Roman" w:cs="Times New Roman"/>
          <w:sz w:val="28"/>
          <w:szCs w:val="28"/>
        </w:rPr>
        <w:t>объем,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оборачиваемость, качество дебиторской задолженности.</w:t>
      </w:r>
    </w:p>
    <w:p w:rsidR="00410987" w:rsidRPr="00347D70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70">
        <w:rPr>
          <w:rFonts w:ascii="Times New Roman" w:hAnsi="Times New Roman" w:cs="Times New Roman"/>
          <w:sz w:val="28"/>
          <w:szCs w:val="28"/>
        </w:rPr>
        <w:t xml:space="preserve">Решение этих проблем требует </w:t>
      </w:r>
      <w:r>
        <w:rPr>
          <w:rFonts w:ascii="Times New Roman" w:hAnsi="Times New Roman" w:cs="Times New Roman"/>
          <w:sz w:val="28"/>
          <w:szCs w:val="28"/>
        </w:rPr>
        <w:t xml:space="preserve">квалифицированного </w:t>
      </w:r>
      <w:r w:rsidRPr="00347D70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дебиторской </w:t>
      </w:r>
      <w:r w:rsidRPr="00347D7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долженностью, </w:t>
      </w:r>
      <w:r w:rsidRPr="00347D70">
        <w:rPr>
          <w:rFonts w:ascii="Times New Roman" w:hAnsi="Times New Roman" w:cs="Times New Roman"/>
          <w:sz w:val="28"/>
          <w:szCs w:val="28"/>
        </w:rPr>
        <w:t xml:space="preserve">что является одним из </w:t>
      </w:r>
      <w:r>
        <w:rPr>
          <w:rFonts w:ascii="Times New Roman" w:hAnsi="Times New Roman" w:cs="Times New Roman"/>
          <w:sz w:val="28"/>
          <w:szCs w:val="28"/>
        </w:rPr>
        <w:t xml:space="preserve">видов </w:t>
      </w:r>
      <w:r w:rsidRPr="00347D70">
        <w:rPr>
          <w:rFonts w:ascii="Times New Roman" w:hAnsi="Times New Roman" w:cs="Times New Roman"/>
          <w:sz w:val="28"/>
          <w:szCs w:val="28"/>
        </w:rPr>
        <w:t>укрепления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фин</w:t>
      </w:r>
      <w:r>
        <w:rPr>
          <w:rFonts w:ascii="Times New Roman" w:hAnsi="Times New Roman" w:cs="Times New Roman"/>
          <w:sz w:val="28"/>
          <w:szCs w:val="28"/>
        </w:rPr>
        <w:t xml:space="preserve">ансового положения фирмы. Опыт реформирования </w:t>
      </w:r>
      <w:r w:rsidRPr="00347D70">
        <w:rPr>
          <w:rFonts w:ascii="Times New Roman" w:hAnsi="Times New Roman" w:cs="Times New Roman"/>
          <w:sz w:val="28"/>
          <w:szCs w:val="28"/>
        </w:rPr>
        <w:t>предприятий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показывает,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что меры по возврату дебиторской задолженности входят</w:t>
      </w:r>
      <w:r>
        <w:rPr>
          <w:rFonts w:ascii="Times New Roman" w:hAnsi="Times New Roman" w:cs="Times New Roman"/>
          <w:sz w:val="28"/>
          <w:szCs w:val="28"/>
        </w:rPr>
        <w:t xml:space="preserve"> в группу </w:t>
      </w:r>
      <w:r w:rsidRPr="00347D70">
        <w:rPr>
          <w:rFonts w:ascii="Times New Roman" w:hAnsi="Times New Roman" w:cs="Times New Roman"/>
          <w:sz w:val="28"/>
          <w:szCs w:val="28"/>
        </w:rPr>
        <w:t>наиболее</w:t>
      </w:r>
      <w:r>
        <w:rPr>
          <w:rFonts w:ascii="Times New Roman" w:hAnsi="Times New Roman" w:cs="Times New Roman"/>
          <w:sz w:val="28"/>
          <w:szCs w:val="28"/>
        </w:rPr>
        <w:t xml:space="preserve"> действенных мер повышения </w:t>
      </w:r>
      <w:r w:rsidRPr="00347D70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за счет </w:t>
      </w:r>
      <w:r w:rsidRPr="00347D70">
        <w:rPr>
          <w:rFonts w:ascii="Times New Roman" w:hAnsi="Times New Roman" w:cs="Times New Roman"/>
          <w:sz w:val="28"/>
          <w:szCs w:val="28"/>
        </w:rPr>
        <w:t>внутренних резервов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предприятия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 xml:space="preserve">могут быстро </w:t>
      </w:r>
      <w:r>
        <w:rPr>
          <w:rFonts w:ascii="Times New Roman" w:hAnsi="Times New Roman" w:cs="Times New Roman"/>
          <w:sz w:val="28"/>
          <w:szCs w:val="28"/>
        </w:rPr>
        <w:t>принести положительный результат.</w:t>
      </w:r>
      <w:r w:rsidRPr="00347D70">
        <w:rPr>
          <w:rFonts w:ascii="Times New Roman" w:hAnsi="Times New Roman" w:cs="Times New Roman"/>
          <w:sz w:val="28"/>
          <w:szCs w:val="28"/>
        </w:rPr>
        <w:t xml:space="preserve"> Возврат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задолженности в сжатые сроки – ре</w:t>
      </w:r>
      <w:r>
        <w:rPr>
          <w:rFonts w:ascii="Times New Roman" w:hAnsi="Times New Roman" w:cs="Times New Roman"/>
          <w:sz w:val="28"/>
          <w:szCs w:val="28"/>
        </w:rPr>
        <w:t xml:space="preserve">альная возможность пополнения </w:t>
      </w:r>
      <w:r w:rsidRPr="00347D70">
        <w:rPr>
          <w:rFonts w:ascii="Times New Roman" w:hAnsi="Times New Roman" w:cs="Times New Roman"/>
          <w:sz w:val="28"/>
          <w:szCs w:val="28"/>
        </w:rPr>
        <w:t>дефицитных</w:t>
      </w:r>
      <w:r>
        <w:rPr>
          <w:rFonts w:ascii="Times New Roman" w:hAnsi="Times New Roman" w:cs="Times New Roman"/>
          <w:sz w:val="28"/>
          <w:szCs w:val="28"/>
        </w:rPr>
        <w:t xml:space="preserve"> оборотных </w:t>
      </w:r>
      <w:r w:rsidRPr="00347D70">
        <w:rPr>
          <w:rFonts w:ascii="Times New Roman" w:hAnsi="Times New Roman" w:cs="Times New Roman"/>
          <w:sz w:val="28"/>
          <w:szCs w:val="28"/>
        </w:rPr>
        <w:t xml:space="preserve">средств. </w:t>
      </w:r>
      <w:r>
        <w:rPr>
          <w:rFonts w:ascii="Times New Roman" w:hAnsi="Times New Roman" w:cs="Times New Roman"/>
          <w:sz w:val="28"/>
          <w:szCs w:val="28"/>
        </w:rPr>
        <w:t xml:space="preserve">Управление дебиторской задолженностью </w:t>
      </w:r>
      <w:r w:rsidRPr="00347D70">
        <w:rPr>
          <w:rFonts w:ascii="Times New Roman" w:hAnsi="Times New Roman" w:cs="Times New Roman"/>
          <w:sz w:val="28"/>
          <w:szCs w:val="28"/>
        </w:rPr>
        <w:t>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 xml:space="preserve">отождествлено с </w:t>
      </w:r>
      <w:r>
        <w:rPr>
          <w:rFonts w:ascii="Times New Roman" w:hAnsi="Times New Roman" w:cs="Times New Roman"/>
          <w:sz w:val="28"/>
          <w:szCs w:val="28"/>
        </w:rPr>
        <w:t xml:space="preserve">любым другим видом управления как процесс </w:t>
      </w:r>
      <w:r w:rsidRPr="00347D70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специфических управленческих фу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47D70">
        <w:rPr>
          <w:rFonts w:ascii="Times New Roman" w:hAnsi="Times New Roman" w:cs="Times New Roman"/>
          <w:sz w:val="28"/>
          <w:szCs w:val="28"/>
        </w:rPr>
        <w:t>кций: планирования, организа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47D70">
        <w:rPr>
          <w:rFonts w:ascii="Times New Roman" w:hAnsi="Times New Roman" w:cs="Times New Roman"/>
          <w:sz w:val="28"/>
          <w:szCs w:val="28"/>
        </w:rPr>
        <w:t>ции, мотивации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контроля.</w:t>
      </w:r>
    </w:p>
    <w:p w:rsidR="00410987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70">
        <w:rPr>
          <w:rFonts w:ascii="Times New Roman" w:hAnsi="Times New Roman" w:cs="Times New Roman"/>
          <w:sz w:val="28"/>
          <w:szCs w:val="28"/>
        </w:rPr>
        <w:t>Планирование – это предварительные финансовые решения. Чтобы оно 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эффективным, необходимо:</w:t>
      </w:r>
    </w:p>
    <w:p w:rsidR="00410987" w:rsidRPr="00347D70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right" w:pos="96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определить долгосрочную цель </w:t>
      </w:r>
      <w:r w:rsidRPr="00347D70">
        <w:rPr>
          <w:rFonts w:ascii="Times New Roman" w:hAnsi="Times New Roman" w:cs="Times New Roman"/>
          <w:sz w:val="28"/>
          <w:szCs w:val="28"/>
        </w:rPr>
        <w:t>организации,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10987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7D70">
        <w:rPr>
          <w:rFonts w:ascii="Times New Roman" w:hAnsi="Times New Roman" w:cs="Times New Roman"/>
          <w:sz w:val="28"/>
          <w:szCs w:val="28"/>
        </w:rPr>
        <w:t>сформулировать стратегию организации,</w:t>
      </w:r>
    </w:p>
    <w:p w:rsidR="00410987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политику действий,</w:t>
      </w:r>
    </w:p>
    <w:p w:rsidR="00410987" w:rsidRPr="00347D70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7D70">
        <w:rPr>
          <w:rFonts w:ascii="Times New Roman" w:hAnsi="Times New Roman" w:cs="Times New Roman"/>
          <w:sz w:val="28"/>
          <w:szCs w:val="28"/>
        </w:rPr>
        <w:t>выбрать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рациональные процедуры действий.</w:t>
      </w:r>
    </w:p>
    <w:p w:rsidR="00410987" w:rsidRPr="00347D70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управления означает координацию действий по </w:t>
      </w:r>
      <w:r w:rsidRPr="00347D70">
        <w:rPr>
          <w:rFonts w:ascii="Times New Roman" w:hAnsi="Times New Roman" w:cs="Times New Roman"/>
          <w:sz w:val="28"/>
          <w:szCs w:val="28"/>
        </w:rPr>
        <w:t>такой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последов</w:t>
      </w:r>
      <w:r>
        <w:rPr>
          <w:rFonts w:ascii="Times New Roman" w:hAnsi="Times New Roman" w:cs="Times New Roman"/>
          <w:sz w:val="28"/>
          <w:szCs w:val="28"/>
        </w:rPr>
        <w:t xml:space="preserve">ательности: вся область действий должна быть сгруппирована </w:t>
      </w:r>
      <w:r w:rsidRPr="00347D7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выбранным функциям, лицам, которые ответственны за </w:t>
      </w:r>
      <w:r w:rsidRPr="00347D70">
        <w:rPr>
          <w:rFonts w:ascii="Times New Roman" w:hAnsi="Times New Roman" w:cs="Times New Roman"/>
          <w:sz w:val="28"/>
          <w:szCs w:val="28"/>
        </w:rPr>
        <w:t>свою деятельность,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должны быть предоставлены адекватные права.</w:t>
      </w:r>
    </w:p>
    <w:p w:rsidR="00410987" w:rsidRPr="00347D70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70">
        <w:rPr>
          <w:rFonts w:ascii="Times New Roman" w:hAnsi="Times New Roman" w:cs="Times New Roman"/>
          <w:sz w:val="28"/>
          <w:szCs w:val="28"/>
        </w:rPr>
        <w:t>Под мотивацией подразумевается совокупность психологических моментов,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которыми определяется поведение человека в целом.</w:t>
      </w:r>
    </w:p>
    <w:p w:rsidR="00410987" w:rsidRPr="00347D70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70">
        <w:rPr>
          <w:rFonts w:ascii="Times New Roman" w:hAnsi="Times New Roman" w:cs="Times New Roman"/>
          <w:sz w:val="28"/>
          <w:szCs w:val="28"/>
        </w:rPr>
        <w:t>Действия по контролю – э</w:t>
      </w:r>
      <w:r>
        <w:rPr>
          <w:rFonts w:ascii="Times New Roman" w:hAnsi="Times New Roman" w:cs="Times New Roman"/>
          <w:sz w:val="28"/>
          <w:szCs w:val="28"/>
        </w:rPr>
        <w:t>то</w:t>
      </w:r>
      <w:r w:rsidRPr="00347D70">
        <w:rPr>
          <w:rFonts w:ascii="Times New Roman" w:hAnsi="Times New Roman" w:cs="Times New Roman"/>
          <w:sz w:val="28"/>
          <w:szCs w:val="28"/>
        </w:rPr>
        <w:t xml:space="preserve"> подготовка стандартов действий, сравнение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фактических результатов со стандартными.</w:t>
      </w:r>
    </w:p>
    <w:p w:rsidR="00410987" w:rsidRPr="00347D70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70">
        <w:rPr>
          <w:rFonts w:ascii="Times New Roman" w:hAnsi="Times New Roman" w:cs="Times New Roman"/>
          <w:sz w:val="28"/>
          <w:szCs w:val="28"/>
        </w:rPr>
        <w:t xml:space="preserve">Таким образом, управление дебиторской </w:t>
      </w:r>
      <w:r>
        <w:rPr>
          <w:rFonts w:ascii="Times New Roman" w:hAnsi="Times New Roman" w:cs="Times New Roman"/>
          <w:sz w:val="28"/>
          <w:szCs w:val="28"/>
        </w:rPr>
        <w:t xml:space="preserve">задолженностью </w:t>
      </w:r>
      <w:r w:rsidRPr="00347D70">
        <w:rPr>
          <w:rFonts w:ascii="Times New Roman" w:hAnsi="Times New Roman" w:cs="Times New Roman"/>
          <w:sz w:val="28"/>
          <w:szCs w:val="28"/>
        </w:rPr>
        <w:t>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собой часть общего управления оборо</w:t>
      </w:r>
      <w:r>
        <w:rPr>
          <w:rFonts w:ascii="Times New Roman" w:hAnsi="Times New Roman" w:cs="Times New Roman"/>
          <w:sz w:val="28"/>
          <w:szCs w:val="28"/>
        </w:rPr>
        <w:t xml:space="preserve">тными активами и маркетинговой </w:t>
      </w:r>
      <w:r w:rsidRPr="00347D70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предприятия, направленной на расширение объема реализации продукции </w:t>
      </w:r>
      <w:r w:rsidRPr="00347D7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заключающейся в оптимизации обще</w:t>
      </w:r>
      <w:r>
        <w:rPr>
          <w:rFonts w:ascii="Times New Roman" w:hAnsi="Times New Roman" w:cs="Times New Roman"/>
          <w:sz w:val="28"/>
          <w:szCs w:val="28"/>
        </w:rPr>
        <w:t xml:space="preserve">го размера этой задолженности, </w:t>
      </w:r>
      <w:r w:rsidRPr="00347D70">
        <w:rPr>
          <w:rFonts w:ascii="Times New Roman" w:hAnsi="Times New Roman" w:cs="Times New Roman"/>
          <w:sz w:val="28"/>
          <w:szCs w:val="28"/>
        </w:rPr>
        <w:t>обеспечении</w:t>
      </w:r>
      <w:r>
        <w:rPr>
          <w:rFonts w:ascii="Times New Roman" w:hAnsi="Times New Roman" w:cs="Times New Roman"/>
          <w:sz w:val="28"/>
          <w:szCs w:val="28"/>
        </w:rPr>
        <w:t xml:space="preserve"> своевременной ее </w:t>
      </w:r>
      <w:r w:rsidRPr="00347D70">
        <w:rPr>
          <w:rFonts w:ascii="Times New Roman" w:hAnsi="Times New Roman" w:cs="Times New Roman"/>
          <w:sz w:val="28"/>
          <w:szCs w:val="28"/>
        </w:rPr>
        <w:t xml:space="preserve">инкассации. В </w:t>
      </w:r>
      <w:r>
        <w:rPr>
          <w:rFonts w:ascii="Times New Roman" w:hAnsi="Times New Roman" w:cs="Times New Roman"/>
          <w:sz w:val="28"/>
          <w:szCs w:val="28"/>
        </w:rPr>
        <w:t>основе квалифицированного</w:t>
      </w:r>
      <w:r w:rsidRPr="00347D70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дебиторской задолженностью фирмы лежит принятие финансовых решений </w:t>
      </w:r>
      <w:r w:rsidRPr="00347D7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следующим фундаментальным вопросам:</w:t>
      </w:r>
    </w:p>
    <w:p w:rsidR="00410987" w:rsidRPr="00347D70" w:rsidRDefault="00410987" w:rsidP="00400F18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70">
        <w:rPr>
          <w:rFonts w:ascii="Times New Roman" w:hAnsi="Times New Roman" w:cs="Times New Roman"/>
          <w:sz w:val="28"/>
          <w:szCs w:val="28"/>
        </w:rPr>
        <w:t>Учет дебиторской задолженности на каждую отчетную дату;</w:t>
      </w:r>
    </w:p>
    <w:p w:rsidR="00410987" w:rsidRPr="00347D70" w:rsidRDefault="00410987" w:rsidP="00400F18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70">
        <w:rPr>
          <w:rFonts w:ascii="Times New Roman" w:hAnsi="Times New Roman" w:cs="Times New Roman"/>
          <w:sz w:val="28"/>
          <w:szCs w:val="28"/>
        </w:rPr>
        <w:t>Диагностически</w:t>
      </w:r>
      <w:r>
        <w:rPr>
          <w:rFonts w:ascii="Times New Roman" w:hAnsi="Times New Roman" w:cs="Times New Roman"/>
          <w:sz w:val="28"/>
          <w:szCs w:val="28"/>
        </w:rPr>
        <w:t xml:space="preserve">й анализ состояния и причин, в силу </w:t>
      </w:r>
      <w:r w:rsidRPr="00347D70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347D70">
        <w:rPr>
          <w:rFonts w:ascii="Times New Roman" w:hAnsi="Times New Roman" w:cs="Times New Roman"/>
          <w:sz w:val="28"/>
          <w:szCs w:val="28"/>
        </w:rPr>
        <w:t>фирмы сложилось негативное положение с ликвидностью дебиторской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70">
        <w:rPr>
          <w:rFonts w:ascii="Times New Roman" w:hAnsi="Times New Roman" w:cs="Times New Roman"/>
          <w:sz w:val="28"/>
          <w:szCs w:val="28"/>
        </w:rPr>
        <w:t>задолженности;</w:t>
      </w:r>
    </w:p>
    <w:p w:rsidR="00410987" w:rsidRPr="00347D70" w:rsidRDefault="00410987" w:rsidP="00400F18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адекватной политики и внедрение в практику </w:t>
      </w:r>
      <w:r w:rsidRPr="00347D70">
        <w:rPr>
          <w:rFonts w:ascii="Times New Roman" w:hAnsi="Times New Roman" w:cs="Times New Roman"/>
          <w:sz w:val="28"/>
          <w:szCs w:val="28"/>
        </w:rPr>
        <w:t>фирмы современных методов управления дебиторской задолженностью;</w:t>
      </w:r>
    </w:p>
    <w:p w:rsidR="00410987" w:rsidRPr="00400F18" w:rsidRDefault="00410987" w:rsidP="00400F18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F18">
        <w:rPr>
          <w:rFonts w:ascii="Times New Roman" w:hAnsi="Times New Roman" w:cs="Times New Roman"/>
          <w:sz w:val="28"/>
          <w:szCs w:val="28"/>
        </w:rPr>
        <w:t>Контроль за текущим состоянием дебиторской задолженности.</w:t>
      </w:r>
    </w:p>
    <w:p w:rsidR="00410987" w:rsidRPr="00400F18" w:rsidRDefault="00410987" w:rsidP="00400F1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F18">
        <w:rPr>
          <w:rFonts w:ascii="Times New Roman" w:hAnsi="Times New Roman" w:cs="Times New Roman"/>
          <w:sz w:val="28"/>
          <w:szCs w:val="28"/>
        </w:rPr>
        <w:t>Сформировавшаяся в условиях перехода к рыночной экономике  тенденция роста д</w:t>
      </w:r>
      <w:r>
        <w:rPr>
          <w:rFonts w:ascii="Times New Roman" w:hAnsi="Times New Roman" w:cs="Times New Roman"/>
          <w:sz w:val="28"/>
          <w:szCs w:val="28"/>
        </w:rPr>
        <w:t>ебиторской задолженности</w:t>
      </w:r>
      <w:r w:rsidRPr="00400F18">
        <w:rPr>
          <w:rFonts w:ascii="Times New Roman" w:hAnsi="Times New Roman" w:cs="Times New Roman"/>
          <w:sz w:val="28"/>
          <w:szCs w:val="28"/>
        </w:rPr>
        <w:t xml:space="preserve"> и особенно опасная ее составляющая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00F18">
        <w:rPr>
          <w:rFonts w:ascii="Times New Roman" w:hAnsi="Times New Roman" w:cs="Times New Roman"/>
          <w:sz w:val="28"/>
          <w:szCs w:val="28"/>
        </w:rPr>
        <w:t xml:space="preserve"> рост просроченной дебиторской задолженности российских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0F18">
        <w:rPr>
          <w:rFonts w:ascii="Times New Roman" w:hAnsi="Times New Roman" w:cs="Times New Roman"/>
          <w:sz w:val="28"/>
          <w:szCs w:val="28"/>
        </w:rPr>
        <w:t>не преодолена и по настоящее время. За период с 2007 по 2011 год дебиторская задолженность покупателей и заказчиков практически удвоилась, при этом та ее часть, которая является просроченной, возросла почти в 1,5 раза.  Выявленная тенденция свидетельствует о наличии нерешенных проблем в управлении дебиторской задолженностью российских организаций.</w:t>
      </w:r>
    </w:p>
    <w:sectPr w:rsidR="00410987" w:rsidRPr="00400F18" w:rsidSect="00400F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987" w:rsidRDefault="00410987" w:rsidP="0001348F">
      <w:pPr>
        <w:spacing w:after="0" w:line="240" w:lineRule="auto"/>
      </w:pPr>
      <w:r>
        <w:separator/>
      </w:r>
    </w:p>
  </w:endnote>
  <w:endnote w:type="continuationSeparator" w:id="0">
    <w:p w:rsidR="00410987" w:rsidRDefault="00410987" w:rsidP="00013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987" w:rsidRDefault="00410987" w:rsidP="0001348F">
      <w:pPr>
        <w:spacing w:after="0" w:line="240" w:lineRule="auto"/>
      </w:pPr>
      <w:r>
        <w:separator/>
      </w:r>
    </w:p>
  </w:footnote>
  <w:footnote w:type="continuationSeparator" w:id="0">
    <w:p w:rsidR="00410987" w:rsidRDefault="00410987" w:rsidP="00013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1514C"/>
    <w:multiLevelType w:val="hybridMultilevel"/>
    <w:tmpl w:val="65BC42AE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  <w:rPr>
        <w:rFonts w:cs="Times New Roman"/>
      </w:rPr>
    </w:lvl>
    <w:lvl w:ilvl="1" w:tplc="3210D7F6">
      <w:start w:val="1"/>
      <w:numFmt w:val="bullet"/>
      <w:lvlText w:val="-"/>
      <w:lvlJc w:val="left"/>
      <w:pPr>
        <w:tabs>
          <w:tab w:val="num" w:pos="2177"/>
        </w:tabs>
        <w:ind w:left="2177" w:hanging="360"/>
      </w:pPr>
      <w:rPr>
        <w:rFonts w:ascii="Sylfaen" w:hAnsi="Sylfae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29B"/>
    <w:rsid w:val="0001348F"/>
    <w:rsid w:val="00025862"/>
    <w:rsid w:val="00045264"/>
    <w:rsid w:val="0007750A"/>
    <w:rsid w:val="001A74D5"/>
    <w:rsid w:val="001C3BB3"/>
    <w:rsid w:val="001E1BDF"/>
    <w:rsid w:val="001E6B4D"/>
    <w:rsid w:val="002A1769"/>
    <w:rsid w:val="00347D70"/>
    <w:rsid w:val="003C1C64"/>
    <w:rsid w:val="00400F18"/>
    <w:rsid w:val="0040490D"/>
    <w:rsid w:val="00410987"/>
    <w:rsid w:val="004C4298"/>
    <w:rsid w:val="004D3E04"/>
    <w:rsid w:val="00511766"/>
    <w:rsid w:val="005E368D"/>
    <w:rsid w:val="0061253C"/>
    <w:rsid w:val="00655505"/>
    <w:rsid w:val="00695EF0"/>
    <w:rsid w:val="006D5545"/>
    <w:rsid w:val="0080029B"/>
    <w:rsid w:val="00881FD5"/>
    <w:rsid w:val="009B26AE"/>
    <w:rsid w:val="009B6492"/>
    <w:rsid w:val="009C0C86"/>
    <w:rsid w:val="00B565A7"/>
    <w:rsid w:val="00B75641"/>
    <w:rsid w:val="00BF78CE"/>
    <w:rsid w:val="00C867FC"/>
    <w:rsid w:val="00DF5B46"/>
    <w:rsid w:val="00E87F2F"/>
    <w:rsid w:val="00F1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8002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0029B"/>
    <w:rPr>
      <w:rFonts w:ascii="Courier New" w:hAnsi="Courier New" w:cs="Courier New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9C0C86"/>
    <w:pPr>
      <w:spacing w:after="0" w:line="240" w:lineRule="auto"/>
      <w:ind w:right="-19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C0C86"/>
    <w:rPr>
      <w:rFonts w:ascii="Times New Roman" w:hAnsi="Times New Roman" w:cs="Times New Roman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2A176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A17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176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17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176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A1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7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55505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0134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348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1348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3</Pages>
  <Words>520</Words>
  <Characters>2970</Characters>
  <Application>Microsoft Office Outlook</Application>
  <DocSecurity>0</DocSecurity>
  <Lines>0</Lines>
  <Paragraphs>0</Paragraphs>
  <ScaleCrop>false</ScaleCrop>
  <Company>Inc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Друзья</dc:creator>
  <cp:keywords/>
  <dc:description/>
  <cp:lastModifiedBy>Bushueva.L</cp:lastModifiedBy>
  <cp:revision>6</cp:revision>
  <dcterms:created xsi:type="dcterms:W3CDTF">2012-04-10T19:02:00Z</dcterms:created>
  <dcterms:modified xsi:type="dcterms:W3CDTF">2012-05-23T10:13:00Z</dcterms:modified>
</cp:coreProperties>
</file>