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F48" w:rsidRPr="00852FB0" w:rsidRDefault="00E43F48" w:rsidP="004B151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B1517">
        <w:rPr>
          <w:rFonts w:ascii="Times New Roman" w:hAnsi="Times New Roman"/>
          <w:b/>
          <w:sz w:val="28"/>
          <w:szCs w:val="28"/>
        </w:rPr>
        <w:t xml:space="preserve">Стратегии </w:t>
      </w:r>
      <w:r w:rsidRPr="00852FB0">
        <w:rPr>
          <w:rFonts w:ascii="Times New Roman" w:hAnsi="Times New Roman"/>
          <w:b/>
          <w:sz w:val="28"/>
          <w:szCs w:val="28"/>
        </w:rPr>
        <w:t>перевода названий фильмов.</w:t>
      </w:r>
    </w:p>
    <w:p w:rsidR="00E43F48" w:rsidRPr="00E25CA0" w:rsidRDefault="00E43F48" w:rsidP="00E25CA0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4B1517">
        <w:rPr>
          <w:rFonts w:ascii="Times New Roman" w:hAnsi="Times New Roman"/>
          <w:b/>
          <w:sz w:val="28"/>
          <w:szCs w:val="28"/>
        </w:rPr>
        <w:t>Биба В.А., Королёва А.В.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E25CA0">
        <w:rPr>
          <w:rFonts w:ascii="Times New Roman" w:hAnsi="Times New Roman"/>
          <w:i/>
          <w:sz w:val="28"/>
          <w:szCs w:val="28"/>
        </w:rPr>
        <w:t>ЯФ МФЮА</w:t>
      </w:r>
    </w:p>
    <w:p w:rsidR="00E43F48" w:rsidRDefault="00E43F48" w:rsidP="00E25CA0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E25CA0">
        <w:rPr>
          <w:rFonts w:ascii="Times New Roman" w:hAnsi="Times New Roman"/>
          <w:i/>
          <w:sz w:val="28"/>
          <w:szCs w:val="28"/>
        </w:rPr>
        <w:t>Научный руководитель: Грачёва Ю.В.</w:t>
      </w:r>
    </w:p>
    <w:p w:rsidR="00E43F48" w:rsidRPr="00E25CA0" w:rsidRDefault="00E43F48" w:rsidP="00E25CA0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E43F48" w:rsidRPr="004B1517" w:rsidRDefault="00E43F48" w:rsidP="00B23EA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B1517">
        <w:rPr>
          <w:rFonts w:ascii="Times New Roman" w:hAnsi="Times New Roman"/>
          <w:sz w:val="28"/>
          <w:szCs w:val="28"/>
        </w:rPr>
        <w:t>Перевод названия фильма – это отдельная переводческая проблема. Сколько горячих споров возникает по поводу названий фильмов, которые перевели с английского или другого иностранного языка!!! Во многих случаях эти названия и переводом назвать нельзя, а так сказать свободной трактовкой или полной адаптацией. Давайте разберемся, что же происходит с названиями иностранных фильмов при переводе.</w:t>
      </w:r>
    </w:p>
    <w:p w:rsidR="00E43F48" w:rsidRPr="004B1517" w:rsidRDefault="00E43F48" w:rsidP="00B23EA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B1517">
        <w:rPr>
          <w:rFonts w:ascii="Times New Roman" w:hAnsi="Times New Roman"/>
          <w:sz w:val="28"/>
          <w:szCs w:val="28"/>
        </w:rPr>
        <w:t>Название фильма несет определенную функцию сжатия смысла всего фильма в короткую фразу. Кроме всего прочего, эта фраза должна давать представление читателю о жанре фильма, намекать на содержание, привлекать внимание, в конце концов. Переводчик должен учитывать эти функции названия и руководствоваться не только языковыми знаниями, но учитывать массу других нюансов при его переводе.</w:t>
      </w:r>
    </w:p>
    <w:p w:rsidR="00E43F48" w:rsidRPr="004B1517" w:rsidRDefault="00E43F48" w:rsidP="00B23EA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B1517">
        <w:rPr>
          <w:rFonts w:ascii="Times New Roman" w:hAnsi="Times New Roman"/>
          <w:sz w:val="28"/>
          <w:szCs w:val="28"/>
        </w:rPr>
        <w:t xml:space="preserve">Именно при переводе названий фильмов можно применить обширное количество стратегий адаптации. Самая простая стратегия перевода – это прямой или дословный перевод названий фильмов на русский язык, которая применяется при отсутствии непереводимых социокультурных реалий и конфликта между формой и содержанием: The Aviator – Авиатор (2004), Address unknown – Адрес неизвестен (2001), Coast Guard – Береговая охрана (2002), A Better Way To Die – Лучший способ умереть (2000). </w:t>
      </w:r>
    </w:p>
    <w:p w:rsidR="00E43F48" w:rsidRPr="00B23EAE" w:rsidRDefault="00E43F48" w:rsidP="00B23EA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B1517">
        <w:rPr>
          <w:rFonts w:ascii="Times New Roman" w:hAnsi="Times New Roman"/>
          <w:sz w:val="28"/>
          <w:szCs w:val="28"/>
        </w:rPr>
        <w:t xml:space="preserve">Вторая стратегия – это трансформация названия, что обусловлено различными факторами: лексическими, стилистическими, функциональными, прагматическими. Например, перевод названия может сопровождаться смысловой адаптацией, </w:t>
      </w:r>
      <w:r>
        <w:rPr>
          <w:rFonts w:ascii="Times New Roman" w:hAnsi="Times New Roman"/>
          <w:sz w:val="28"/>
          <w:szCs w:val="28"/>
        </w:rPr>
        <w:t>т.е.</w:t>
      </w:r>
      <w:r w:rsidRPr="004B1517">
        <w:rPr>
          <w:rFonts w:ascii="Times New Roman" w:hAnsi="Times New Roman"/>
          <w:sz w:val="28"/>
          <w:szCs w:val="28"/>
        </w:rPr>
        <w:t xml:space="preserve"> </w:t>
      </w:r>
      <w:r w:rsidRPr="001F69CD">
        <w:rPr>
          <w:rFonts w:ascii="Times New Roman" w:hAnsi="Times New Roman"/>
          <w:sz w:val="28"/>
          <w:szCs w:val="28"/>
        </w:rPr>
        <w:t>заменой или добавлением лексических элементов,</w:t>
      </w:r>
      <w:r>
        <w:rPr>
          <w:rFonts w:ascii="Times New Roman" w:hAnsi="Times New Roman"/>
          <w:sz w:val="28"/>
          <w:szCs w:val="28"/>
        </w:rPr>
        <w:t xml:space="preserve"> связанных</w:t>
      </w:r>
      <w:r w:rsidRPr="001F69CD">
        <w:rPr>
          <w:rFonts w:ascii="Times New Roman" w:hAnsi="Times New Roman"/>
          <w:sz w:val="28"/>
          <w:szCs w:val="28"/>
        </w:rPr>
        <w:t xml:space="preserve"> с сюжетом фильма. Так, например, фильм D-Wars переведен как «Война динозавров», а Scary Movie – «Очень Страшное Кино».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69CD">
        <w:rPr>
          <w:rFonts w:ascii="Times New Roman" w:hAnsi="Times New Roman"/>
          <w:sz w:val="28"/>
          <w:szCs w:val="28"/>
        </w:rPr>
        <w:t xml:space="preserve">При </w:t>
      </w:r>
      <w:r>
        <w:rPr>
          <w:rFonts w:ascii="Times New Roman" w:hAnsi="Times New Roman"/>
          <w:sz w:val="28"/>
          <w:szCs w:val="28"/>
        </w:rPr>
        <w:t>этом</w:t>
      </w:r>
      <w:r w:rsidRPr="001F69CD">
        <w:rPr>
          <w:rFonts w:ascii="Times New Roman" w:hAnsi="Times New Roman"/>
          <w:sz w:val="28"/>
          <w:szCs w:val="28"/>
        </w:rPr>
        <w:t xml:space="preserve"> важно </w:t>
      </w:r>
      <w:r w:rsidRPr="00B23EAE">
        <w:rPr>
          <w:rFonts w:ascii="Times New Roman" w:hAnsi="Times New Roman"/>
          <w:sz w:val="28"/>
          <w:szCs w:val="28"/>
        </w:rPr>
        <w:t>не отклоняться от оригинального названия и не переборщить с творчеством. Например, фильм In her shoes (дословно «В ее шкуре») перевели как «Подальше от тебя», хотя ближе к оригиналу было бы «На ее месте».</w:t>
      </w:r>
    </w:p>
    <w:p w:rsidR="00E43F48" w:rsidRPr="00B23EAE" w:rsidRDefault="00E43F48" w:rsidP="00B23EA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3EAE">
        <w:rPr>
          <w:rFonts w:ascii="Times New Roman" w:hAnsi="Times New Roman"/>
          <w:sz w:val="28"/>
          <w:szCs w:val="28"/>
        </w:rPr>
        <w:t>Кроме того, фильмы - это коммерческие продукты. Поэтому чтобы фильм пользовался большим</w:t>
      </w:r>
      <w:r w:rsidRPr="004B1517">
        <w:rPr>
          <w:rFonts w:ascii="Times New Roman" w:hAnsi="Times New Roman"/>
          <w:sz w:val="28"/>
          <w:szCs w:val="28"/>
        </w:rPr>
        <w:t xml:space="preserve"> успехом в прокате, оригинальное название трансформируется так, </w:t>
      </w:r>
      <w:r w:rsidRPr="00B23EAE">
        <w:rPr>
          <w:rFonts w:ascii="Times New Roman" w:hAnsi="Times New Roman"/>
          <w:sz w:val="28"/>
          <w:szCs w:val="28"/>
        </w:rPr>
        <w:t>чтобы быть интересным и интригующим для отечественного кинолюбителя. Например, если бы фильм Hitch перевели как просто «Хитч», а не «Правила съема – метод Хитча», он не был бы столь многообещающим для потенциального зрителя.</w:t>
      </w:r>
    </w:p>
    <w:p w:rsidR="00E43F48" w:rsidRPr="004B1517" w:rsidRDefault="00E43F48" w:rsidP="00B23EA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3EAE">
        <w:rPr>
          <w:rFonts w:ascii="Times New Roman" w:hAnsi="Times New Roman"/>
          <w:sz w:val="28"/>
          <w:szCs w:val="28"/>
        </w:rPr>
        <w:t>В названиях фильмов часто</w:t>
      </w:r>
      <w:r w:rsidRPr="004B1517">
        <w:rPr>
          <w:rFonts w:ascii="Times New Roman" w:hAnsi="Times New Roman"/>
          <w:sz w:val="28"/>
          <w:szCs w:val="28"/>
        </w:rPr>
        <w:t xml:space="preserve"> употребляются омонимы, которые представляют сложность при переводе из-за специфики и традиции именований. Часто при переводе таких названий употребляется стратегия расширения. Например, название</w:t>
      </w:r>
      <w:r w:rsidRPr="00B23EAE">
        <w:rPr>
          <w:rFonts w:ascii="Times New Roman" w:hAnsi="Times New Roman"/>
          <w:sz w:val="28"/>
          <w:szCs w:val="28"/>
        </w:rPr>
        <w:t xml:space="preserve"> </w:t>
      </w:r>
      <w:r w:rsidRPr="004B1517">
        <w:rPr>
          <w:rFonts w:ascii="Times New Roman" w:hAnsi="Times New Roman"/>
          <w:sz w:val="28"/>
          <w:szCs w:val="28"/>
        </w:rPr>
        <w:t>The Grinch</w:t>
      </w:r>
      <w:r>
        <w:rPr>
          <w:rFonts w:ascii="Times New Roman" w:hAnsi="Times New Roman"/>
          <w:sz w:val="28"/>
          <w:szCs w:val="28"/>
        </w:rPr>
        <w:t>,</w:t>
      </w:r>
      <w:r w:rsidRPr="004B1517">
        <w:rPr>
          <w:rFonts w:ascii="Times New Roman" w:hAnsi="Times New Roman"/>
          <w:sz w:val="28"/>
          <w:szCs w:val="28"/>
        </w:rPr>
        <w:t xml:space="preserve"> хорошо известное американскому зрителю</w:t>
      </w:r>
      <w:r>
        <w:rPr>
          <w:rFonts w:ascii="Times New Roman" w:hAnsi="Times New Roman"/>
          <w:sz w:val="28"/>
          <w:szCs w:val="28"/>
        </w:rPr>
        <w:t>,</w:t>
      </w:r>
      <w:r w:rsidRPr="004B15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нам ни о чем не говорит</w:t>
      </w:r>
      <w:r w:rsidRPr="004B1517">
        <w:rPr>
          <w:rFonts w:ascii="Times New Roman" w:hAnsi="Times New Roman"/>
          <w:sz w:val="28"/>
          <w:szCs w:val="28"/>
        </w:rPr>
        <w:t xml:space="preserve">, поэтому в русском переводе этот пробел восполняется </w:t>
      </w:r>
      <w:r>
        <w:rPr>
          <w:rFonts w:ascii="Times New Roman" w:hAnsi="Times New Roman"/>
          <w:sz w:val="28"/>
          <w:szCs w:val="28"/>
        </w:rPr>
        <w:t>пояснением</w:t>
      </w:r>
      <w:r w:rsidRPr="004B1517">
        <w:rPr>
          <w:rFonts w:ascii="Times New Roman" w:hAnsi="Times New Roman"/>
          <w:sz w:val="28"/>
          <w:szCs w:val="28"/>
        </w:rPr>
        <w:t>: «Гринч — похититель Рождества».</w:t>
      </w:r>
    </w:p>
    <w:p w:rsidR="00E43F48" w:rsidRPr="005A66B7" w:rsidRDefault="00E43F48" w:rsidP="00B23EA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B1517">
        <w:rPr>
          <w:rFonts w:ascii="Times New Roman" w:hAnsi="Times New Roman"/>
          <w:sz w:val="28"/>
          <w:szCs w:val="28"/>
        </w:rPr>
        <w:t xml:space="preserve">Наряду с добавлениями переводчики практикуют прием опущения. Например, </w:t>
      </w:r>
      <w:r w:rsidRPr="005A66B7">
        <w:rPr>
          <w:rFonts w:ascii="Times New Roman" w:hAnsi="Times New Roman"/>
          <w:sz w:val="28"/>
          <w:szCs w:val="28"/>
        </w:rPr>
        <w:t>Three Burials of Melquiades Estrada в российском прокате получило название «Три могилы». Если переводчик оставил имя Мельхиадес к тому же с фамилией Эстрада, название стало бы очень длинным и затрудняло бы восприятие для российского зрителя.</w:t>
      </w:r>
    </w:p>
    <w:p w:rsidR="00E43F48" w:rsidRPr="005A66B7" w:rsidRDefault="00E43F48" w:rsidP="00B23EA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66B7">
        <w:rPr>
          <w:rFonts w:ascii="Times New Roman" w:hAnsi="Times New Roman"/>
          <w:sz w:val="28"/>
          <w:szCs w:val="28"/>
        </w:rPr>
        <w:t>Третья стратегия, которой пользуются переводчики – это замена</w:t>
      </w:r>
      <w:r w:rsidRPr="004B1517">
        <w:rPr>
          <w:rFonts w:ascii="Times New Roman" w:hAnsi="Times New Roman"/>
          <w:sz w:val="28"/>
          <w:szCs w:val="28"/>
        </w:rPr>
        <w:t xml:space="preserve"> названий фильмов из-за невозможности передать прагматический смысл исходного текста. </w:t>
      </w:r>
      <w:r>
        <w:rPr>
          <w:rFonts w:ascii="Times New Roman" w:hAnsi="Times New Roman"/>
          <w:sz w:val="28"/>
          <w:szCs w:val="28"/>
        </w:rPr>
        <w:t xml:space="preserve">Сюда </w:t>
      </w:r>
      <w:r w:rsidRPr="005A66B7">
        <w:rPr>
          <w:rFonts w:ascii="Times New Roman" w:hAnsi="Times New Roman"/>
          <w:sz w:val="28"/>
          <w:szCs w:val="28"/>
        </w:rPr>
        <w:t>относятся реалии, фразеологизмы, авторское словотворчество, котор</w:t>
      </w:r>
      <w:r>
        <w:rPr>
          <w:rFonts w:ascii="Times New Roman" w:hAnsi="Times New Roman"/>
          <w:sz w:val="28"/>
          <w:szCs w:val="28"/>
        </w:rPr>
        <w:t>ые становя</w:t>
      </w:r>
      <w:r w:rsidRPr="005A66B7">
        <w:rPr>
          <w:rFonts w:ascii="Times New Roman" w:hAnsi="Times New Roman"/>
          <w:sz w:val="28"/>
          <w:szCs w:val="28"/>
        </w:rPr>
        <w:t>тся непонятн</w:t>
      </w:r>
      <w:r>
        <w:rPr>
          <w:rFonts w:ascii="Times New Roman" w:hAnsi="Times New Roman"/>
          <w:sz w:val="28"/>
          <w:szCs w:val="28"/>
        </w:rPr>
        <w:t>ыми</w:t>
      </w:r>
      <w:r w:rsidRPr="005A66B7">
        <w:rPr>
          <w:rFonts w:ascii="Times New Roman" w:hAnsi="Times New Roman"/>
          <w:sz w:val="28"/>
          <w:szCs w:val="28"/>
        </w:rPr>
        <w:t xml:space="preserve"> при дословном переводе. </w:t>
      </w:r>
      <w:r>
        <w:rPr>
          <w:rFonts w:ascii="Times New Roman" w:hAnsi="Times New Roman"/>
          <w:sz w:val="28"/>
          <w:szCs w:val="28"/>
        </w:rPr>
        <w:t>Так</w:t>
      </w:r>
      <w:r w:rsidRPr="005A66B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фильм </w:t>
      </w:r>
      <w:r w:rsidRPr="005A66B7">
        <w:rPr>
          <w:rFonts w:ascii="Times New Roman" w:hAnsi="Times New Roman"/>
          <w:sz w:val="28"/>
          <w:szCs w:val="28"/>
        </w:rPr>
        <w:t xml:space="preserve">Finding Neverland на русский </w:t>
      </w:r>
      <w:r>
        <w:rPr>
          <w:rFonts w:ascii="Times New Roman" w:hAnsi="Times New Roman"/>
          <w:sz w:val="28"/>
          <w:szCs w:val="28"/>
        </w:rPr>
        <w:t xml:space="preserve">язык </w:t>
      </w:r>
      <w:r w:rsidRPr="005A66B7">
        <w:rPr>
          <w:rFonts w:ascii="Times New Roman" w:hAnsi="Times New Roman"/>
          <w:sz w:val="28"/>
          <w:szCs w:val="28"/>
        </w:rPr>
        <w:t xml:space="preserve">оправдано переведен как </w:t>
      </w:r>
      <w:r>
        <w:rPr>
          <w:rFonts w:ascii="Times New Roman" w:hAnsi="Times New Roman"/>
          <w:sz w:val="28"/>
          <w:szCs w:val="28"/>
        </w:rPr>
        <w:t>«</w:t>
      </w:r>
      <w:r w:rsidRPr="005A66B7">
        <w:rPr>
          <w:rFonts w:ascii="Times New Roman" w:hAnsi="Times New Roman"/>
          <w:sz w:val="28"/>
          <w:szCs w:val="28"/>
        </w:rPr>
        <w:t>Волшебная страна</w:t>
      </w:r>
      <w:r>
        <w:rPr>
          <w:rFonts w:ascii="Times New Roman" w:hAnsi="Times New Roman"/>
          <w:sz w:val="28"/>
          <w:szCs w:val="28"/>
        </w:rPr>
        <w:t>»</w:t>
      </w:r>
      <w:r w:rsidRPr="005A66B7">
        <w:rPr>
          <w:rFonts w:ascii="Times New Roman" w:hAnsi="Times New Roman"/>
          <w:sz w:val="28"/>
          <w:szCs w:val="28"/>
        </w:rPr>
        <w:t>.</w:t>
      </w:r>
    </w:p>
    <w:p w:rsidR="00E43F48" w:rsidRPr="00852FB0" w:rsidRDefault="00E43F48" w:rsidP="00852FB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цель всех перечисленных стратегий – подобрать такой перевод названия фильма, </w:t>
      </w:r>
      <w:r w:rsidRPr="004B1517">
        <w:rPr>
          <w:rFonts w:ascii="Times New Roman" w:hAnsi="Times New Roman"/>
          <w:sz w:val="28"/>
          <w:szCs w:val="28"/>
        </w:rPr>
        <w:t>который бы нес определенную смысловую нагрузку для зрителя.</w:t>
      </w:r>
      <w:r>
        <w:rPr>
          <w:rFonts w:ascii="Times New Roman" w:hAnsi="Times New Roman"/>
          <w:sz w:val="28"/>
          <w:szCs w:val="28"/>
        </w:rPr>
        <w:t xml:space="preserve"> Анализируя названия современных фильмов, можно сделать вывод, что сегодня</w:t>
      </w:r>
      <w:r w:rsidRPr="004B1517">
        <w:rPr>
          <w:rFonts w:ascii="Times New Roman" w:hAnsi="Times New Roman"/>
          <w:sz w:val="28"/>
          <w:szCs w:val="28"/>
        </w:rPr>
        <w:t xml:space="preserve"> переводчики все чаще и чаще предпочитают находить</w:t>
      </w:r>
      <w:r>
        <w:rPr>
          <w:rFonts w:ascii="Times New Roman" w:hAnsi="Times New Roman"/>
          <w:sz w:val="28"/>
          <w:szCs w:val="28"/>
        </w:rPr>
        <w:t xml:space="preserve"> для перевода</w:t>
      </w:r>
      <w:r w:rsidRPr="004B1517">
        <w:rPr>
          <w:rFonts w:ascii="Times New Roman" w:hAnsi="Times New Roman"/>
          <w:sz w:val="28"/>
          <w:szCs w:val="28"/>
        </w:rPr>
        <w:t xml:space="preserve"> не лексический, а прагматический эквивалент, который проходит определенную стратегию </w:t>
      </w:r>
      <w:r w:rsidRPr="00852FB0">
        <w:rPr>
          <w:rFonts w:ascii="Times New Roman" w:hAnsi="Times New Roman"/>
          <w:sz w:val="28"/>
          <w:szCs w:val="28"/>
        </w:rPr>
        <w:t>адаптации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66B7">
        <w:rPr>
          <w:rFonts w:ascii="Times New Roman" w:hAnsi="Times New Roman"/>
          <w:sz w:val="28"/>
          <w:szCs w:val="28"/>
        </w:rPr>
        <w:t xml:space="preserve">– </w:t>
      </w:r>
      <w:r w:rsidRPr="00852FB0">
        <w:rPr>
          <w:rFonts w:ascii="Times New Roman" w:hAnsi="Times New Roman"/>
          <w:sz w:val="28"/>
          <w:szCs w:val="28"/>
        </w:rPr>
        <w:t>жанровую, смысловую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852F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т.д</w:t>
      </w:r>
      <w:r w:rsidRPr="00852FB0">
        <w:rPr>
          <w:rFonts w:ascii="Times New Roman" w:hAnsi="Times New Roman"/>
          <w:sz w:val="28"/>
          <w:szCs w:val="28"/>
        </w:rPr>
        <w:t xml:space="preserve">. </w:t>
      </w:r>
    </w:p>
    <w:sectPr w:rsidR="00E43F48" w:rsidRPr="00852FB0" w:rsidSect="004B151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1517"/>
    <w:rsid w:val="001F69CD"/>
    <w:rsid w:val="003D02A5"/>
    <w:rsid w:val="004B1517"/>
    <w:rsid w:val="005A66B7"/>
    <w:rsid w:val="00852FB0"/>
    <w:rsid w:val="008D27FD"/>
    <w:rsid w:val="009E533D"/>
    <w:rsid w:val="00B23EAE"/>
    <w:rsid w:val="00CF6342"/>
    <w:rsid w:val="00D21357"/>
    <w:rsid w:val="00E25CA0"/>
    <w:rsid w:val="00E43F48"/>
    <w:rsid w:val="00E92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35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</TotalTime>
  <Pages>2</Pages>
  <Words>571</Words>
  <Characters>3259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Mosina.J</cp:lastModifiedBy>
  <cp:revision>2</cp:revision>
  <dcterms:created xsi:type="dcterms:W3CDTF">2011-04-14T05:26:00Z</dcterms:created>
  <dcterms:modified xsi:type="dcterms:W3CDTF">2011-05-04T11:28:00Z</dcterms:modified>
</cp:coreProperties>
</file>