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FDA" w:rsidRDefault="000C0FDA" w:rsidP="000C0FDA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0C0FDA" w:rsidRDefault="000C0FDA" w:rsidP="000C0FDA">
      <w:pPr>
        <w:jc w:val="center"/>
        <w:rPr>
          <w:szCs w:val="28"/>
        </w:rPr>
      </w:pPr>
      <w:r>
        <w:rPr>
          <w:szCs w:val="28"/>
        </w:rPr>
        <w:t xml:space="preserve">в </w:t>
      </w:r>
      <w:proofErr w:type="gramStart"/>
      <w:r>
        <w:rPr>
          <w:szCs w:val="28"/>
        </w:rPr>
        <w:t>рамках</w:t>
      </w:r>
      <w:proofErr w:type="gramEnd"/>
      <w:r>
        <w:rPr>
          <w:szCs w:val="28"/>
        </w:rPr>
        <w:t xml:space="preserve"> конкурса на право вхождения в новый состав Молодежного Правительства Ярославской области</w:t>
      </w:r>
    </w:p>
    <w:p w:rsidR="000C0FDA" w:rsidRDefault="000C0FDA" w:rsidP="000C0FDA">
      <w:pPr>
        <w:jc w:val="center"/>
        <w:rPr>
          <w:szCs w:val="28"/>
        </w:rPr>
      </w:pPr>
    </w:p>
    <w:p w:rsidR="000C0FDA" w:rsidRDefault="000C0FDA" w:rsidP="000C0FDA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 жилищно-коммунального хозяйства, энергетики и регулирования тарифов Ярославской области</w:t>
      </w:r>
    </w:p>
    <w:p w:rsidR="000C0FDA" w:rsidRDefault="000C0FDA" w:rsidP="000C0FDA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0C0FDA" w:rsidRDefault="000C0FDA" w:rsidP="000C0FDA">
      <w:pPr>
        <w:jc w:val="center"/>
        <w:rPr>
          <w:szCs w:val="28"/>
        </w:rPr>
      </w:pPr>
    </w:p>
    <w:tbl>
      <w:tblPr>
        <w:tblStyle w:val="a7"/>
        <w:tblW w:w="0" w:type="auto"/>
        <w:tblInd w:w="-459" w:type="dxa"/>
        <w:tblLook w:val="04A0"/>
      </w:tblPr>
      <w:tblGrid>
        <w:gridCol w:w="709"/>
        <w:gridCol w:w="3827"/>
        <w:gridCol w:w="5436"/>
      </w:tblGrid>
      <w:tr w:rsidR="000C0FDA" w:rsidTr="000C0FDA">
        <w:tc>
          <w:tcPr>
            <w:tcW w:w="709" w:type="dxa"/>
          </w:tcPr>
          <w:p w:rsidR="000C0FDA" w:rsidRDefault="000C0FDA" w:rsidP="000C0FDA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827" w:type="dxa"/>
          </w:tcPr>
          <w:p w:rsidR="000C0FDA" w:rsidRDefault="000C0FDA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Краткое описание проблемы, подлежащей решению</w:t>
            </w:r>
          </w:p>
        </w:tc>
        <w:tc>
          <w:tcPr>
            <w:tcW w:w="5436" w:type="dxa"/>
          </w:tcPr>
          <w:p w:rsidR="000C0FDA" w:rsidRDefault="000C0FDA" w:rsidP="007009C8">
            <w:pPr>
              <w:rPr>
                <w:szCs w:val="28"/>
              </w:rPr>
            </w:pPr>
            <w:r w:rsidRPr="00EA1C50">
              <w:rPr>
                <w:szCs w:val="28"/>
              </w:rPr>
              <w:t>Расчет розничной цены на сжиженный газ, реализуемый населению для бытовых нужд</w:t>
            </w:r>
          </w:p>
          <w:p w:rsidR="000C0FDA" w:rsidRDefault="000C0FDA" w:rsidP="007009C8">
            <w:pPr>
              <w:rPr>
                <w:szCs w:val="28"/>
              </w:rPr>
            </w:pPr>
            <w:r w:rsidRPr="00EA1C50">
              <w:rPr>
                <w:szCs w:val="28"/>
              </w:rPr>
              <w:t>Газоснабжающая организация осуществляет реализацию сжиженного газа населению для бытовых нужд.</w:t>
            </w:r>
          </w:p>
          <w:p w:rsidR="000C0FDA" w:rsidRDefault="000C0FDA" w:rsidP="007009C8">
            <w:pPr>
              <w:rPr>
                <w:szCs w:val="28"/>
              </w:rPr>
            </w:pPr>
            <w:r w:rsidRPr="00EA1C50">
              <w:rPr>
                <w:szCs w:val="28"/>
              </w:rPr>
              <w:t>Газоснабжающая организация является плательщиком налога на добавленную стоимость.</w:t>
            </w:r>
          </w:p>
        </w:tc>
      </w:tr>
      <w:tr w:rsidR="000C0FDA" w:rsidTr="000C0FDA">
        <w:tc>
          <w:tcPr>
            <w:tcW w:w="709" w:type="dxa"/>
          </w:tcPr>
          <w:p w:rsidR="000C0FDA" w:rsidRDefault="000C0FDA" w:rsidP="000C0FDA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827" w:type="dxa"/>
          </w:tcPr>
          <w:p w:rsidR="000C0FDA" w:rsidRDefault="000C0FDA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5436" w:type="dxa"/>
          </w:tcPr>
          <w:p w:rsidR="000C0FDA" w:rsidRDefault="000C0FDA" w:rsidP="007009C8">
            <w:pPr>
              <w:rPr>
                <w:szCs w:val="28"/>
              </w:rPr>
            </w:pPr>
            <w:r>
              <w:rPr>
                <w:szCs w:val="28"/>
              </w:rPr>
              <w:t>Цель – р</w:t>
            </w:r>
            <w:r w:rsidRPr="00EA1C50">
              <w:rPr>
                <w:szCs w:val="28"/>
              </w:rPr>
              <w:t>ассчитать розничную цену на сжиженный газ, реализуемый населению  на 2018 год, используя основные данные для расчета цены.</w:t>
            </w:r>
          </w:p>
        </w:tc>
      </w:tr>
      <w:tr w:rsidR="000C0FDA" w:rsidTr="000C0FDA">
        <w:tc>
          <w:tcPr>
            <w:tcW w:w="709" w:type="dxa"/>
          </w:tcPr>
          <w:p w:rsidR="000C0FDA" w:rsidRDefault="000C0FDA" w:rsidP="000C0FDA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827" w:type="dxa"/>
          </w:tcPr>
          <w:p w:rsidR="000C0FDA" w:rsidRDefault="000C0FDA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Информация о наставнике (гражданском служащем ОИВ/СППО),</w:t>
            </w:r>
          </w:p>
          <w:p w:rsidR="000C0FDA" w:rsidRDefault="000C0FDA" w:rsidP="007009C8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ответственном</w:t>
            </w:r>
            <w:proofErr w:type="gramEnd"/>
            <w:r>
              <w:rPr>
                <w:szCs w:val="28"/>
              </w:rPr>
              <w:t xml:space="preserve"> за взаимодействие </w:t>
            </w:r>
            <w:r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5436" w:type="dxa"/>
          </w:tcPr>
          <w:p w:rsidR="000C0FDA" w:rsidRDefault="000C0FDA" w:rsidP="007009C8">
            <w:pPr>
              <w:rPr>
                <w:szCs w:val="28"/>
              </w:rPr>
            </w:pPr>
            <w:r>
              <w:rPr>
                <w:szCs w:val="28"/>
              </w:rPr>
              <w:t xml:space="preserve">Департамент </w:t>
            </w:r>
            <w:r w:rsidRPr="00E77B9F">
              <w:rPr>
                <w:szCs w:val="28"/>
              </w:rPr>
              <w:t xml:space="preserve">жилищно-коммунального хозяйства, энергетики и регулирования тарифов </w:t>
            </w:r>
            <w:r>
              <w:rPr>
                <w:szCs w:val="28"/>
              </w:rPr>
              <w:t>Ярославской области</w:t>
            </w:r>
          </w:p>
        </w:tc>
      </w:tr>
      <w:tr w:rsidR="000C0FDA" w:rsidTr="000C0FDA">
        <w:tc>
          <w:tcPr>
            <w:tcW w:w="709" w:type="dxa"/>
            <w:tcBorders>
              <w:bottom w:val="single" w:sz="4" w:space="0" w:color="auto"/>
            </w:tcBorders>
          </w:tcPr>
          <w:p w:rsidR="000C0FDA" w:rsidRDefault="000C0FDA" w:rsidP="000C0FDA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C0FDA" w:rsidRDefault="000C0FDA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Иная информация о кейсе (задании) </w:t>
            </w:r>
          </w:p>
          <w:p w:rsidR="000C0FDA" w:rsidRDefault="000C0FDA" w:rsidP="007009C8">
            <w:pPr>
              <w:jc w:val="center"/>
              <w:rPr>
                <w:szCs w:val="28"/>
              </w:rPr>
            </w:pPr>
          </w:p>
        </w:tc>
        <w:tc>
          <w:tcPr>
            <w:tcW w:w="5436" w:type="dxa"/>
            <w:tcBorders>
              <w:bottom w:val="single" w:sz="4" w:space="0" w:color="auto"/>
            </w:tcBorders>
          </w:tcPr>
          <w:p w:rsidR="000C0FDA" w:rsidRPr="00EA1C50" w:rsidRDefault="000C0FDA" w:rsidP="007009C8">
            <w:pPr>
              <w:rPr>
                <w:szCs w:val="28"/>
              </w:rPr>
            </w:pPr>
            <w:r>
              <w:rPr>
                <w:szCs w:val="28"/>
              </w:rPr>
              <w:t xml:space="preserve">Приложение № 2 в </w:t>
            </w:r>
            <w:proofErr w:type="gramStart"/>
            <w:r>
              <w:rPr>
                <w:szCs w:val="28"/>
              </w:rPr>
              <w:t>формате</w:t>
            </w:r>
            <w:proofErr w:type="gramEnd"/>
            <w:r>
              <w:rPr>
                <w:szCs w:val="28"/>
                <w:lang w:val="en-US"/>
              </w:rPr>
              <w:t xml:space="preserve"> Excel</w:t>
            </w:r>
          </w:p>
        </w:tc>
      </w:tr>
    </w:tbl>
    <w:p w:rsidR="000C0FDA" w:rsidRDefault="000C0FDA" w:rsidP="000C0FDA">
      <w:pPr>
        <w:ind w:firstLine="0"/>
        <w:outlineLvl w:val="0"/>
      </w:pPr>
    </w:p>
    <w:p w:rsidR="003C1DCB" w:rsidRDefault="003C1DCB"/>
    <w:sectPr w:rsidR="003C1DCB" w:rsidSect="002C7721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666C7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666C7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666C72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666C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666C7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666C7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0C0FDA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38AD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0FDA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72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B7568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3016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FD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0FD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C0F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0FDA"/>
    <w:rPr>
      <w:rFonts w:ascii="Times New Roman" w:hAnsi="Times New Roman"/>
      <w:sz w:val="28"/>
    </w:rPr>
  </w:style>
  <w:style w:type="table" w:styleId="a7">
    <w:name w:val="Table Grid"/>
    <w:basedOn w:val="a1"/>
    <w:rsid w:val="000C0FD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dcterms:created xsi:type="dcterms:W3CDTF">2018-04-28T11:39:00Z</dcterms:created>
  <dcterms:modified xsi:type="dcterms:W3CDTF">2018-04-28T11:43:00Z</dcterms:modified>
</cp:coreProperties>
</file>