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1"/>
        <w:gridCol w:w="5181"/>
      </w:tblGrid>
      <w:tr w:rsidR="007B7AF7" w:rsidRPr="007354EC" w:rsidTr="00CA3AED">
        <w:trPr>
          <w:trHeight w:val="419"/>
        </w:trPr>
        <w:tc>
          <w:tcPr>
            <w:tcW w:w="4621" w:type="dxa"/>
            <w:shd w:val="clear" w:color="auto" w:fill="auto"/>
          </w:tcPr>
          <w:p w:rsidR="007B7AF7" w:rsidRDefault="007B7AF7" w:rsidP="00CA3AED">
            <w:pPr>
              <w:pStyle w:val="aa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:rsidR="007B7AF7" w:rsidRDefault="007B7AF7" w:rsidP="00CA3AED">
            <w:pPr>
              <w:pStyle w:val="a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AF7" w:rsidRDefault="007B7AF7" w:rsidP="00CA3AE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40263">
              <w:rPr>
                <w:rFonts w:ascii="Times New Roman" w:hAnsi="Times New Roman" w:cs="Times New Roman"/>
                <w:sz w:val="28"/>
                <w:szCs w:val="28"/>
              </w:rPr>
              <w:t>ь ПО ЯОМОО «Союз студентов» ЯФ МФЮА</w:t>
            </w:r>
          </w:p>
          <w:p w:rsidR="007B7AF7" w:rsidRDefault="007B7AF7" w:rsidP="00CA3AE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 </w:t>
            </w:r>
            <w:r w:rsidR="00D40263">
              <w:rPr>
                <w:rFonts w:ascii="Times New Roman" w:hAnsi="Times New Roman" w:cs="Times New Roman"/>
                <w:sz w:val="28"/>
                <w:szCs w:val="28"/>
              </w:rPr>
              <w:t>Яковенко Е.В.</w:t>
            </w:r>
          </w:p>
          <w:p w:rsidR="007B7AF7" w:rsidRDefault="00D40263" w:rsidP="00CA3AED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«__»________________  2020</w:t>
            </w:r>
            <w:r w:rsidR="007B7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AF7" w:rsidRPr="007354E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181" w:type="dxa"/>
            <w:shd w:val="clear" w:color="auto" w:fill="auto"/>
          </w:tcPr>
          <w:p w:rsidR="007B7AF7" w:rsidRPr="007354EC" w:rsidRDefault="007B7AF7" w:rsidP="00CA3AED">
            <w:pPr>
              <w:pStyle w:val="aa"/>
              <w:snapToGrid w:val="0"/>
              <w:ind w:left="42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4EC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7B7AF7" w:rsidRDefault="007B7AF7" w:rsidP="00CA3AED">
            <w:pPr>
              <w:pStyle w:val="aa"/>
              <w:snapToGrid w:val="0"/>
              <w:ind w:left="42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AF7" w:rsidRDefault="00D40263" w:rsidP="00CA3AED">
            <w:pPr>
              <w:pStyle w:val="aa"/>
              <w:snapToGrid w:val="0"/>
              <w:ind w:left="42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3">
              <w:rPr>
                <w:rFonts w:ascii="Times New Roman" w:hAnsi="Times New Roman" w:cs="Times New Roman"/>
                <w:sz w:val="28"/>
                <w:szCs w:val="28"/>
              </w:rPr>
              <w:t>Директор Ярославского филиала Московского финансово-юридического университета МФЮА</w:t>
            </w:r>
          </w:p>
          <w:p w:rsidR="007B7AF7" w:rsidRDefault="007B7AF7" w:rsidP="00CA3AED">
            <w:pPr>
              <w:pStyle w:val="aa"/>
              <w:snapToGrid w:val="0"/>
              <w:ind w:left="42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 </w:t>
            </w:r>
            <w:r w:rsidR="00D40263">
              <w:rPr>
                <w:rFonts w:ascii="Times New Roman" w:hAnsi="Times New Roman" w:cs="Times New Roman"/>
                <w:sz w:val="28"/>
                <w:szCs w:val="28"/>
              </w:rPr>
              <w:t>Семенова Н.С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7AF7" w:rsidRPr="007354EC" w:rsidRDefault="00D40263" w:rsidP="00CA3AED">
            <w:pPr>
              <w:pStyle w:val="aa"/>
              <w:snapToGrid w:val="0"/>
              <w:ind w:left="42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«__»_________________  2020</w:t>
            </w:r>
            <w:r w:rsidR="007B7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AF7" w:rsidRPr="007354E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B7AF7" w:rsidRDefault="007B7AF7" w:rsidP="00CA3AED">
            <w:pPr>
              <w:pStyle w:val="aa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AF7" w:rsidRPr="007354EC" w:rsidTr="00CA3AED">
        <w:trPr>
          <w:trHeight w:val="419"/>
        </w:trPr>
        <w:tc>
          <w:tcPr>
            <w:tcW w:w="4621" w:type="dxa"/>
            <w:shd w:val="clear" w:color="auto" w:fill="auto"/>
          </w:tcPr>
          <w:p w:rsidR="007B7AF7" w:rsidRDefault="007B7AF7" w:rsidP="00D40263">
            <w:pPr>
              <w:pStyle w:val="aa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1" w:type="dxa"/>
            <w:shd w:val="clear" w:color="auto" w:fill="auto"/>
          </w:tcPr>
          <w:p w:rsidR="007B7AF7" w:rsidRPr="007354EC" w:rsidRDefault="007B7AF7" w:rsidP="00CA3AED">
            <w:pPr>
              <w:pStyle w:val="aa"/>
              <w:snapToGrid w:val="0"/>
              <w:ind w:left="42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4EC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7B7AF7" w:rsidRDefault="007B7AF7" w:rsidP="00CA3AED">
            <w:pPr>
              <w:pStyle w:val="aa"/>
              <w:snapToGrid w:val="0"/>
              <w:ind w:left="42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AF7" w:rsidRDefault="007B7AF7" w:rsidP="00D40263">
            <w:pPr>
              <w:pStyle w:val="aa"/>
              <w:snapToGrid w:val="0"/>
              <w:ind w:left="42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</w:t>
            </w:r>
            <w:proofErr w:type="spellStart"/>
            <w:r w:rsidR="00D40263">
              <w:rPr>
                <w:rFonts w:ascii="Times New Roman" w:hAnsi="Times New Roman" w:cs="Times New Roman"/>
                <w:sz w:val="28"/>
                <w:szCs w:val="28"/>
              </w:rPr>
              <w:t>внеучебной</w:t>
            </w:r>
            <w:proofErr w:type="spellEnd"/>
            <w:r w:rsidR="00D40263">
              <w:rPr>
                <w:rFonts w:ascii="Times New Roman" w:hAnsi="Times New Roman" w:cs="Times New Roman"/>
                <w:sz w:val="28"/>
                <w:szCs w:val="28"/>
              </w:rPr>
              <w:t xml:space="preserve"> работе</w:t>
            </w:r>
          </w:p>
          <w:p w:rsidR="007B7AF7" w:rsidRDefault="007B7AF7" w:rsidP="00CA3AED">
            <w:pPr>
              <w:pStyle w:val="aa"/>
              <w:snapToGrid w:val="0"/>
              <w:ind w:left="42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 </w:t>
            </w:r>
            <w:r w:rsidR="00D40263">
              <w:rPr>
                <w:rFonts w:ascii="Times New Roman" w:hAnsi="Times New Roman" w:cs="Times New Roman"/>
                <w:sz w:val="28"/>
                <w:szCs w:val="28"/>
              </w:rPr>
              <w:t>Мальгина Н.М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7AF7" w:rsidRPr="007354EC" w:rsidRDefault="007B7AF7" w:rsidP="00CA3AED">
            <w:pPr>
              <w:pStyle w:val="aa"/>
              <w:snapToGrid w:val="0"/>
              <w:ind w:left="42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«__»_________________  20</w:t>
            </w:r>
            <w:r w:rsidR="00D4026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4E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B7AF7" w:rsidRDefault="007B7AF7" w:rsidP="00CA3AED">
            <w:pPr>
              <w:pStyle w:val="aa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4C54" w:rsidRDefault="003E4C54">
      <w:pPr>
        <w:tabs>
          <w:tab w:val="left" w:pos="5505"/>
        </w:tabs>
        <w:jc w:val="center"/>
        <w:rPr>
          <w:b/>
          <w:sz w:val="28"/>
          <w:szCs w:val="28"/>
        </w:rPr>
      </w:pPr>
    </w:p>
    <w:p w:rsidR="003E4C54" w:rsidRDefault="003E4C54">
      <w:pPr>
        <w:tabs>
          <w:tab w:val="left" w:pos="5505"/>
        </w:tabs>
        <w:jc w:val="center"/>
        <w:rPr>
          <w:b/>
          <w:sz w:val="28"/>
          <w:szCs w:val="28"/>
        </w:rPr>
      </w:pPr>
    </w:p>
    <w:p w:rsidR="003E4C54" w:rsidRDefault="003E4C54">
      <w:pPr>
        <w:tabs>
          <w:tab w:val="left" w:pos="5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о проведении </w:t>
      </w:r>
    </w:p>
    <w:p w:rsidR="003E4C54" w:rsidRDefault="000A486B">
      <w:pPr>
        <w:tabs>
          <w:tab w:val="left" w:pos="5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E4C54">
        <w:rPr>
          <w:b/>
          <w:sz w:val="28"/>
          <w:szCs w:val="28"/>
        </w:rPr>
        <w:t>туденч</w:t>
      </w:r>
      <w:r w:rsidR="007B7AF7">
        <w:rPr>
          <w:b/>
          <w:sz w:val="28"/>
          <w:szCs w:val="28"/>
        </w:rPr>
        <w:t xml:space="preserve">еского конкурса «Мисс </w:t>
      </w:r>
      <w:r w:rsidR="00D40263">
        <w:rPr>
          <w:b/>
          <w:sz w:val="28"/>
          <w:szCs w:val="28"/>
        </w:rPr>
        <w:t>МФЮА- 2020</w:t>
      </w:r>
      <w:r w:rsidR="003E4C54">
        <w:rPr>
          <w:b/>
          <w:sz w:val="28"/>
          <w:szCs w:val="28"/>
        </w:rPr>
        <w:t xml:space="preserve">» </w:t>
      </w:r>
    </w:p>
    <w:p w:rsidR="003E4C54" w:rsidRDefault="003E4C54">
      <w:pPr>
        <w:ind w:left="360"/>
        <w:jc w:val="center"/>
        <w:rPr>
          <w:b/>
          <w:bCs/>
          <w:sz w:val="28"/>
          <w:szCs w:val="28"/>
        </w:rPr>
      </w:pPr>
    </w:p>
    <w:p w:rsidR="003E4C54" w:rsidRDefault="003E4C54">
      <w:pPr>
        <w:numPr>
          <w:ilvl w:val="0"/>
          <w:numId w:val="2"/>
        </w:numPr>
        <w:tabs>
          <w:tab w:val="left" w:pos="360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3E4C54" w:rsidRDefault="003E4C54">
      <w:pPr>
        <w:rPr>
          <w:b/>
          <w:bCs/>
          <w:sz w:val="28"/>
          <w:szCs w:val="28"/>
        </w:rPr>
      </w:pPr>
    </w:p>
    <w:p w:rsidR="003E4C54" w:rsidRDefault="005B4DB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E4C54">
        <w:rPr>
          <w:sz w:val="28"/>
          <w:szCs w:val="28"/>
        </w:rPr>
        <w:t xml:space="preserve"> Конкурс проводится для поддержки талантливой молодежи, содействия и удовлетворения ее духовных, интеллектуальных, творческих и социальных потребностей.</w:t>
      </w:r>
    </w:p>
    <w:p w:rsidR="003E4C54" w:rsidRDefault="005B4DB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E4C54">
        <w:rPr>
          <w:sz w:val="28"/>
          <w:szCs w:val="28"/>
        </w:rPr>
        <w:t xml:space="preserve"> Организаторами Конкурса выступает Администрация</w:t>
      </w:r>
      <w:r w:rsidR="00D40263">
        <w:rPr>
          <w:sz w:val="28"/>
          <w:szCs w:val="28"/>
        </w:rPr>
        <w:t xml:space="preserve"> ЯФ МФЮА</w:t>
      </w:r>
      <w:r w:rsidR="003E4C54">
        <w:rPr>
          <w:sz w:val="28"/>
          <w:szCs w:val="28"/>
        </w:rPr>
        <w:t>,</w:t>
      </w:r>
      <w:r w:rsidR="00F474D0">
        <w:rPr>
          <w:sz w:val="28"/>
          <w:szCs w:val="28"/>
        </w:rPr>
        <w:t xml:space="preserve"> Союз</w:t>
      </w:r>
      <w:r w:rsidR="00E51DB5">
        <w:rPr>
          <w:sz w:val="28"/>
          <w:szCs w:val="28"/>
        </w:rPr>
        <w:t xml:space="preserve"> Студентов</w:t>
      </w:r>
      <w:r w:rsidR="00D40263">
        <w:rPr>
          <w:sz w:val="28"/>
          <w:szCs w:val="28"/>
        </w:rPr>
        <w:t xml:space="preserve"> ЯФ МФЮА</w:t>
      </w:r>
      <w:r w:rsidR="003E4C54">
        <w:rPr>
          <w:sz w:val="28"/>
          <w:szCs w:val="28"/>
        </w:rPr>
        <w:t>.</w:t>
      </w:r>
    </w:p>
    <w:p w:rsidR="003E4C54" w:rsidRDefault="005B4DB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3E4C54">
        <w:rPr>
          <w:sz w:val="28"/>
          <w:szCs w:val="28"/>
        </w:rPr>
        <w:t xml:space="preserve"> Символика Конкурса - логотип, эскизы диплома и прочее – утверждается оргкомитетом Конкурса и используется по его усмотрению и рекомендациям.</w:t>
      </w:r>
    </w:p>
    <w:p w:rsidR="003E4C54" w:rsidRDefault="003E4C54">
      <w:pPr>
        <w:pStyle w:val="a8"/>
        <w:jc w:val="both"/>
        <w:rPr>
          <w:sz w:val="28"/>
          <w:szCs w:val="28"/>
        </w:rPr>
      </w:pPr>
    </w:p>
    <w:p w:rsidR="003E4C54" w:rsidRPr="00C363DE" w:rsidRDefault="003E4C54" w:rsidP="00C363DE">
      <w:pPr>
        <w:numPr>
          <w:ilvl w:val="0"/>
          <w:numId w:val="3"/>
        </w:numPr>
        <w:tabs>
          <w:tab w:val="left" w:pos="360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Цели и задачи </w:t>
      </w:r>
      <w:r w:rsidR="00D40263">
        <w:rPr>
          <w:b/>
          <w:sz w:val="28"/>
          <w:szCs w:val="28"/>
        </w:rPr>
        <w:t>Конкурса «Мисс МФЮА – 2020</w:t>
      </w:r>
      <w:r>
        <w:rPr>
          <w:b/>
          <w:sz w:val="28"/>
          <w:szCs w:val="28"/>
        </w:rPr>
        <w:t>»</w:t>
      </w:r>
    </w:p>
    <w:p w:rsidR="003E4C54" w:rsidRDefault="003E4C54">
      <w:pPr>
        <w:rPr>
          <w:b/>
          <w:bCs/>
          <w:sz w:val="28"/>
          <w:szCs w:val="28"/>
        </w:rPr>
      </w:pPr>
    </w:p>
    <w:p w:rsidR="003E4C54" w:rsidRDefault="005B4DB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</w:t>
      </w:r>
      <w:r w:rsidR="003E4C54">
        <w:rPr>
          <w:bCs/>
          <w:sz w:val="28"/>
          <w:szCs w:val="28"/>
        </w:rPr>
        <w:t xml:space="preserve"> Создание условий для реализации культурно — досуговой инициативы студенчества </w:t>
      </w:r>
      <w:r w:rsidR="00D40263">
        <w:rPr>
          <w:bCs/>
          <w:sz w:val="28"/>
          <w:szCs w:val="28"/>
        </w:rPr>
        <w:t xml:space="preserve">ЯФ МФЮА </w:t>
      </w:r>
      <w:r w:rsidR="003E4C54">
        <w:rPr>
          <w:bCs/>
          <w:sz w:val="28"/>
          <w:szCs w:val="28"/>
        </w:rPr>
        <w:t>и его творческого потенциала.</w:t>
      </w:r>
    </w:p>
    <w:p w:rsidR="003E4C54" w:rsidRDefault="005B4DB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</w:t>
      </w:r>
      <w:r w:rsidR="003E4C54">
        <w:rPr>
          <w:bCs/>
          <w:sz w:val="28"/>
          <w:szCs w:val="28"/>
        </w:rPr>
        <w:t xml:space="preserve"> Воспитание эстетического вкуса, пропаганда здорового образа жизни.</w:t>
      </w:r>
    </w:p>
    <w:p w:rsidR="003E4C54" w:rsidRDefault="005B4DB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2.3</w:t>
      </w:r>
      <w:r w:rsidR="003E4C54">
        <w:rPr>
          <w:bCs/>
          <w:sz w:val="28"/>
          <w:szCs w:val="28"/>
        </w:rPr>
        <w:t xml:space="preserve"> Укрепление корпоративной и студенческой культуры, сохранение традиций</w:t>
      </w:r>
      <w:r w:rsidR="00D40263">
        <w:rPr>
          <w:bCs/>
          <w:sz w:val="28"/>
          <w:szCs w:val="28"/>
        </w:rPr>
        <w:t xml:space="preserve"> ЯФ МФЮА</w:t>
      </w:r>
      <w:r w:rsidR="003E4C54">
        <w:rPr>
          <w:bCs/>
          <w:sz w:val="28"/>
          <w:szCs w:val="28"/>
        </w:rPr>
        <w:t>.</w:t>
      </w:r>
    </w:p>
    <w:p w:rsidR="003E4C54" w:rsidRDefault="003E4C54">
      <w:pPr>
        <w:rPr>
          <w:b/>
          <w:bCs/>
          <w:sz w:val="28"/>
          <w:szCs w:val="28"/>
        </w:rPr>
      </w:pPr>
    </w:p>
    <w:p w:rsidR="003E4C54" w:rsidRDefault="003E4C54">
      <w:pPr>
        <w:numPr>
          <w:ilvl w:val="0"/>
          <w:numId w:val="3"/>
        </w:numPr>
        <w:tabs>
          <w:tab w:val="left" w:pos="360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Участники </w:t>
      </w:r>
      <w:r w:rsidR="000D2F30">
        <w:rPr>
          <w:b/>
          <w:sz w:val="28"/>
          <w:szCs w:val="28"/>
        </w:rPr>
        <w:t>Конкурса «Мисс</w:t>
      </w:r>
      <w:r w:rsidR="00D40263">
        <w:rPr>
          <w:b/>
          <w:sz w:val="28"/>
          <w:szCs w:val="28"/>
        </w:rPr>
        <w:t xml:space="preserve"> МФЮА– 2020</w:t>
      </w:r>
      <w:r>
        <w:rPr>
          <w:b/>
          <w:sz w:val="28"/>
          <w:szCs w:val="28"/>
        </w:rPr>
        <w:t>»</w:t>
      </w:r>
    </w:p>
    <w:p w:rsidR="003E4C54" w:rsidRDefault="003E4C54">
      <w:pPr>
        <w:rPr>
          <w:sz w:val="28"/>
          <w:szCs w:val="28"/>
        </w:rPr>
      </w:pPr>
    </w:p>
    <w:p w:rsidR="003E4C54" w:rsidRDefault="005B4D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3E4C54">
        <w:rPr>
          <w:sz w:val="28"/>
          <w:szCs w:val="28"/>
        </w:rPr>
        <w:t>Участницами Конкурса могут быть студ</w:t>
      </w:r>
      <w:r w:rsidR="00004C0B">
        <w:rPr>
          <w:sz w:val="28"/>
          <w:szCs w:val="28"/>
        </w:rPr>
        <w:t>ентки очной формы обучения</w:t>
      </w:r>
      <w:r w:rsidR="00D40263">
        <w:rPr>
          <w:sz w:val="28"/>
          <w:szCs w:val="28"/>
        </w:rPr>
        <w:t xml:space="preserve"> ЯФ МФЮА</w:t>
      </w:r>
      <w:r w:rsidR="003E4C54">
        <w:rPr>
          <w:sz w:val="28"/>
          <w:szCs w:val="28"/>
        </w:rPr>
        <w:t>.</w:t>
      </w:r>
    </w:p>
    <w:p w:rsidR="003E4C54" w:rsidRDefault="005B4DB3">
      <w:pPr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3E4C54">
        <w:rPr>
          <w:sz w:val="28"/>
          <w:szCs w:val="28"/>
        </w:rPr>
        <w:t xml:space="preserve"> Участницы обязаны явиться на просмотр в день, установленный организаторами Конкурса.</w:t>
      </w:r>
    </w:p>
    <w:p w:rsidR="003E4C54" w:rsidRDefault="005B4DB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</w:t>
      </w:r>
      <w:r w:rsidR="003E4C54">
        <w:rPr>
          <w:sz w:val="28"/>
          <w:szCs w:val="28"/>
        </w:rPr>
        <w:t xml:space="preserve"> Регистрация и все позиции участия в Конкурсе осуществляются на безвозмездной основе.</w:t>
      </w:r>
    </w:p>
    <w:p w:rsidR="003E4C54" w:rsidRDefault="005B4DB3">
      <w:pPr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3E4C54">
        <w:rPr>
          <w:sz w:val="28"/>
          <w:szCs w:val="28"/>
        </w:rPr>
        <w:t xml:space="preserve"> Участницы обязаны присутствовать на всех собраниях, репетициях и тренировках в установленное время в установленном месте (календарный план всех собраний, репетиций и тренировок доводится оргкомитетом Конкурса заранее). Оргкомитет Конкурса оставляет за собой право вносить коррективы в календарный план проведения собраний, репетиций и тренировок, заблаговременно извещая об изменениях.</w:t>
      </w:r>
    </w:p>
    <w:p w:rsidR="003E4C54" w:rsidRDefault="005B4DB3">
      <w:pPr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3E4C54">
        <w:rPr>
          <w:sz w:val="28"/>
          <w:szCs w:val="28"/>
        </w:rPr>
        <w:t xml:space="preserve"> Участницы Конкурса обязаны следовать всем рекомендациям оргкомитета Конкурса, режиссера, постановщика, хореографа и других организаторов Конкурса.</w:t>
      </w:r>
    </w:p>
    <w:p w:rsidR="003E4C54" w:rsidRDefault="003E4C54">
      <w:pPr>
        <w:jc w:val="both"/>
        <w:rPr>
          <w:sz w:val="28"/>
          <w:szCs w:val="28"/>
        </w:rPr>
      </w:pPr>
    </w:p>
    <w:p w:rsidR="003E4C54" w:rsidRDefault="003E4C54">
      <w:pPr>
        <w:rPr>
          <w:sz w:val="28"/>
          <w:szCs w:val="28"/>
        </w:rPr>
      </w:pPr>
    </w:p>
    <w:p w:rsidR="003E4C54" w:rsidRDefault="003E4C54">
      <w:pPr>
        <w:numPr>
          <w:ilvl w:val="0"/>
          <w:numId w:val="3"/>
        </w:numPr>
        <w:tabs>
          <w:tab w:val="left" w:pos="360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Условия проведения </w:t>
      </w:r>
      <w:r w:rsidR="00D40263">
        <w:rPr>
          <w:b/>
          <w:sz w:val="28"/>
          <w:szCs w:val="28"/>
        </w:rPr>
        <w:t>Конкурса «Мисс МФЮА – 2020</w:t>
      </w:r>
      <w:r>
        <w:rPr>
          <w:b/>
          <w:sz w:val="28"/>
          <w:szCs w:val="28"/>
        </w:rPr>
        <w:t>»</w:t>
      </w:r>
    </w:p>
    <w:p w:rsidR="003E4C54" w:rsidRDefault="003E4C54">
      <w:pPr>
        <w:rPr>
          <w:b/>
          <w:bCs/>
          <w:sz w:val="28"/>
          <w:szCs w:val="28"/>
        </w:rPr>
      </w:pPr>
    </w:p>
    <w:p w:rsidR="00947217" w:rsidRDefault="005B4DB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3E4C54">
        <w:rPr>
          <w:sz w:val="28"/>
          <w:szCs w:val="28"/>
        </w:rPr>
        <w:t xml:space="preserve"> Конк</w:t>
      </w:r>
      <w:r w:rsidR="002A6868">
        <w:rPr>
          <w:sz w:val="28"/>
          <w:szCs w:val="28"/>
        </w:rPr>
        <w:t>урс</w:t>
      </w:r>
      <w:r w:rsidR="00327A61">
        <w:rPr>
          <w:sz w:val="28"/>
          <w:szCs w:val="28"/>
        </w:rPr>
        <w:t xml:space="preserve">ная программа состоит из </w:t>
      </w:r>
      <w:r w:rsidR="00D40263">
        <w:rPr>
          <w:sz w:val="28"/>
          <w:szCs w:val="28"/>
        </w:rPr>
        <w:t>трёх позиций:</w:t>
      </w:r>
    </w:p>
    <w:p w:rsidR="00327A61" w:rsidRDefault="00D40263">
      <w:pPr>
        <w:pStyle w:val="a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Первая </w:t>
      </w:r>
      <w:r w:rsidR="003E4C54">
        <w:rPr>
          <w:b/>
          <w:sz w:val="28"/>
          <w:szCs w:val="28"/>
        </w:rPr>
        <w:t xml:space="preserve">конкурсная позиция </w:t>
      </w:r>
      <w:r w:rsidR="003E4C54">
        <w:rPr>
          <w:sz w:val="28"/>
          <w:szCs w:val="28"/>
        </w:rPr>
        <w:t>– «</w:t>
      </w:r>
      <w:r w:rsidRPr="00D40263">
        <w:rPr>
          <w:sz w:val="28"/>
          <w:szCs w:val="28"/>
        </w:rPr>
        <w:t>"Такие девушки как звёзды»</w:t>
      </w:r>
      <w:r>
        <w:rPr>
          <w:sz w:val="28"/>
          <w:szCs w:val="28"/>
        </w:rPr>
        <w:t xml:space="preserve"> </w:t>
      </w:r>
      <w:r w:rsidR="003E4C54">
        <w:rPr>
          <w:sz w:val="28"/>
          <w:szCs w:val="28"/>
        </w:rPr>
        <w:t xml:space="preserve">», в </w:t>
      </w:r>
      <w:proofErr w:type="gramStart"/>
      <w:r w:rsidR="003E4C54">
        <w:rPr>
          <w:sz w:val="28"/>
          <w:szCs w:val="28"/>
        </w:rPr>
        <w:t>котором</w:t>
      </w:r>
      <w:proofErr w:type="gramEnd"/>
      <w:r w:rsidR="003E4C54">
        <w:rPr>
          <w:sz w:val="28"/>
          <w:szCs w:val="28"/>
        </w:rPr>
        <w:t xml:space="preserve"> участницы должны показать </w:t>
      </w:r>
      <w:r w:rsidR="003E4C54">
        <w:rPr>
          <w:sz w:val="28"/>
          <w:szCs w:val="28"/>
          <w:u w:val="single"/>
        </w:rPr>
        <w:t>на сцене</w:t>
      </w:r>
      <w:r w:rsidR="003E4C54">
        <w:rPr>
          <w:sz w:val="28"/>
          <w:szCs w:val="28"/>
        </w:rPr>
        <w:t xml:space="preserve"> какими талантами они обладают. </w:t>
      </w:r>
    </w:p>
    <w:p w:rsidR="00327A61" w:rsidRPr="00327A61" w:rsidRDefault="00327A61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Критерии</w:t>
      </w:r>
      <w:r w:rsidRPr="00327A61">
        <w:rPr>
          <w:sz w:val="28"/>
          <w:szCs w:val="28"/>
        </w:rPr>
        <w:t xml:space="preserve">: </w:t>
      </w:r>
    </w:p>
    <w:p w:rsidR="00327A61" w:rsidRDefault="00327A61">
      <w:pPr>
        <w:pStyle w:val="a8"/>
        <w:jc w:val="both"/>
        <w:rPr>
          <w:sz w:val="28"/>
          <w:szCs w:val="28"/>
        </w:rPr>
      </w:pPr>
      <w:r w:rsidRPr="00327A61">
        <w:rPr>
          <w:sz w:val="28"/>
          <w:szCs w:val="28"/>
        </w:rPr>
        <w:t>-</w:t>
      </w:r>
      <w:r>
        <w:rPr>
          <w:sz w:val="28"/>
          <w:szCs w:val="28"/>
        </w:rPr>
        <w:t>Оригинальность</w:t>
      </w:r>
    </w:p>
    <w:p w:rsidR="00327A61" w:rsidRDefault="00327A61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-Артистичность</w:t>
      </w:r>
    </w:p>
    <w:p w:rsidR="003E4C54" w:rsidRDefault="00327A61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0A486B">
        <w:rPr>
          <w:sz w:val="28"/>
          <w:szCs w:val="28"/>
        </w:rPr>
        <w:t>Самопре</w:t>
      </w:r>
      <w:r w:rsidR="00430DCA">
        <w:rPr>
          <w:sz w:val="28"/>
          <w:szCs w:val="28"/>
        </w:rPr>
        <w:t>зентация</w:t>
      </w:r>
      <w:proofErr w:type="spellEnd"/>
    </w:p>
    <w:p w:rsidR="00430DCA" w:rsidRDefault="00430DC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-Творческий подход</w:t>
      </w:r>
    </w:p>
    <w:p w:rsidR="00430DCA" w:rsidRDefault="00430DC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-Креативность</w:t>
      </w:r>
    </w:p>
    <w:p w:rsidR="003E4C54" w:rsidRDefault="003E4C5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Мак</w:t>
      </w:r>
      <w:r w:rsidR="00A40172">
        <w:rPr>
          <w:sz w:val="28"/>
          <w:szCs w:val="28"/>
        </w:rPr>
        <w:t xml:space="preserve">симальное время выступления — </w:t>
      </w:r>
      <w:r w:rsidR="002A6868">
        <w:rPr>
          <w:sz w:val="28"/>
          <w:szCs w:val="28"/>
        </w:rPr>
        <w:t xml:space="preserve"> </w:t>
      </w:r>
      <w:r w:rsidR="00A40172">
        <w:rPr>
          <w:sz w:val="28"/>
          <w:szCs w:val="28"/>
        </w:rPr>
        <w:t xml:space="preserve"> 5 минут</w:t>
      </w:r>
      <w:r>
        <w:rPr>
          <w:sz w:val="28"/>
          <w:szCs w:val="28"/>
        </w:rPr>
        <w:t>.</w:t>
      </w:r>
    </w:p>
    <w:p w:rsidR="003E4C54" w:rsidRDefault="00D4026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оценка — 10</w:t>
      </w:r>
      <w:r w:rsidR="003E4C54">
        <w:rPr>
          <w:sz w:val="28"/>
          <w:szCs w:val="28"/>
        </w:rPr>
        <w:t xml:space="preserve"> баллов.</w:t>
      </w:r>
    </w:p>
    <w:p w:rsidR="00D40263" w:rsidRDefault="00D40263" w:rsidP="00D40263">
      <w:pPr>
        <w:pStyle w:val="a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Вторая </w:t>
      </w:r>
      <w:r w:rsidR="00E70BE4" w:rsidRPr="00E70BE4">
        <w:rPr>
          <w:b/>
          <w:sz w:val="28"/>
          <w:szCs w:val="28"/>
        </w:rPr>
        <w:t>конкурсная позиция</w:t>
      </w:r>
      <w:r w:rsidR="00E70BE4">
        <w:rPr>
          <w:sz w:val="28"/>
          <w:szCs w:val="28"/>
        </w:rPr>
        <w:t xml:space="preserve"> - </w:t>
      </w:r>
      <w:r w:rsidR="002A6868">
        <w:rPr>
          <w:sz w:val="28"/>
          <w:szCs w:val="28"/>
        </w:rPr>
        <w:t xml:space="preserve">«Интеллектуальный конкурс». </w:t>
      </w:r>
    </w:p>
    <w:p w:rsidR="005A0368" w:rsidRDefault="00D40263" w:rsidP="00D4026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0368">
        <w:rPr>
          <w:sz w:val="28"/>
          <w:szCs w:val="28"/>
        </w:rPr>
        <w:t>«Вопросы от жюри» - каждый член жюри задает девушкам вопрос. Оценивается оригинальность, правильность и быстрота ответа.</w:t>
      </w:r>
    </w:p>
    <w:p w:rsidR="005A0368" w:rsidRDefault="005A0368" w:rsidP="005A0368">
      <w:pPr>
        <w:pStyle w:val="a8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</w:t>
      </w:r>
      <w:r w:rsidR="00682C9A">
        <w:rPr>
          <w:sz w:val="28"/>
          <w:szCs w:val="28"/>
        </w:rPr>
        <w:t>ый оценка</w:t>
      </w:r>
      <w:bookmarkStart w:id="0" w:name="_GoBack"/>
      <w:bookmarkEnd w:id="0"/>
      <w:r w:rsidR="00D40263">
        <w:rPr>
          <w:sz w:val="28"/>
          <w:szCs w:val="28"/>
        </w:rPr>
        <w:t xml:space="preserve"> – 5</w:t>
      </w:r>
      <w:r w:rsidR="00682C9A">
        <w:rPr>
          <w:sz w:val="28"/>
          <w:szCs w:val="28"/>
        </w:rPr>
        <w:t xml:space="preserve"> баллов</w:t>
      </w:r>
      <w:r w:rsidR="009078FD">
        <w:rPr>
          <w:sz w:val="28"/>
          <w:szCs w:val="28"/>
        </w:rPr>
        <w:t>.</w:t>
      </w:r>
    </w:p>
    <w:p w:rsidR="003E4C54" w:rsidRDefault="00D40263" w:rsidP="00E70BE4">
      <w:pPr>
        <w:pStyle w:val="a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Третья </w:t>
      </w:r>
      <w:r w:rsidR="005A0368" w:rsidRPr="005A0368">
        <w:rPr>
          <w:b/>
          <w:sz w:val="28"/>
          <w:szCs w:val="28"/>
        </w:rPr>
        <w:t xml:space="preserve">конкурсная позиция </w:t>
      </w:r>
      <w:r w:rsidR="005A0368">
        <w:rPr>
          <w:b/>
          <w:sz w:val="28"/>
          <w:szCs w:val="28"/>
        </w:rPr>
        <w:t>–</w:t>
      </w:r>
      <w:r w:rsidR="005A0368">
        <w:rPr>
          <w:sz w:val="28"/>
          <w:szCs w:val="28"/>
        </w:rPr>
        <w:t xml:space="preserve"> «</w:t>
      </w:r>
      <w:r w:rsidRPr="00D40263">
        <w:rPr>
          <w:sz w:val="28"/>
          <w:szCs w:val="28"/>
        </w:rPr>
        <w:t>Героями не рождаются, а становятся</w:t>
      </w:r>
      <w:r w:rsidR="005A0368"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Девушкам </w:t>
      </w:r>
      <w:r w:rsidR="005C0440">
        <w:rPr>
          <w:sz w:val="28"/>
          <w:szCs w:val="28"/>
        </w:rPr>
        <w:t>даётся по одной великой женщине, которая является кумиром или эталоном в</w:t>
      </w:r>
      <w:r w:rsidR="00682C9A">
        <w:rPr>
          <w:sz w:val="28"/>
          <w:szCs w:val="28"/>
        </w:rPr>
        <w:t xml:space="preserve"> той или иной сфере, девушкам</w:t>
      </w:r>
      <w:r w:rsidR="005C0440" w:rsidRPr="005C0440">
        <w:rPr>
          <w:sz w:val="28"/>
          <w:szCs w:val="28"/>
        </w:rPr>
        <w:t xml:space="preserve"> нужно на сцене рассказать в любой форме, что их объединяет с этой женщиной</w:t>
      </w:r>
      <w:r w:rsidR="005C0440">
        <w:rPr>
          <w:sz w:val="28"/>
          <w:szCs w:val="28"/>
        </w:rPr>
        <w:t xml:space="preserve">, будет проведена жеребьевка. </w:t>
      </w:r>
    </w:p>
    <w:p w:rsidR="005C0440" w:rsidRPr="005C0440" w:rsidRDefault="005C0440" w:rsidP="005C0440">
      <w:pPr>
        <w:pStyle w:val="a8"/>
        <w:jc w:val="both"/>
        <w:rPr>
          <w:sz w:val="28"/>
          <w:szCs w:val="28"/>
        </w:rPr>
      </w:pPr>
      <w:r w:rsidRPr="005C0440">
        <w:rPr>
          <w:sz w:val="28"/>
          <w:szCs w:val="28"/>
        </w:rPr>
        <w:t xml:space="preserve">Критерии: </w:t>
      </w:r>
    </w:p>
    <w:p w:rsidR="005C0440" w:rsidRPr="005C0440" w:rsidRDefault="005C0440" w:rsidP="005C0440">
      <w:pPr>
        <w:pStyle w:val="a8"/>
        <w:jc w:val="both"/>
        <w:rPr>
          <w:sz w:val="28"/>
          <w:szCs w:val="28"/>
        </w:rPr>
      </w:pPr>
      <w:r w:rsidRPr="005C0440">
        <w:rPr>
          <w:sz w:val="28"/>
          <w:szCs w:val="28"/>
        </w:rPr>
        <w:t>-Оригинальность</w:t>
      </w:r>
    </w:p>
    <w:p w:rsidR="005C0440" w:rsidRPr="005C0440" w:rsidRDefault="005C0440" w:rsidP="005C0440">
      <w:pPr>
        <w:pStyle w:val="a8"/>
        <w:jc w:val="both"/>
        <w:rPr>
          <w:sz w:val="28"/>
          <w:szCs w:val="28"/>
        </w:rPr>
      </w:pPr>
      <w:r w:rsidRPr="005C0440">
        <w:rPr>
          <w:sz w:val="28"/>
          <w:szCs w:val="28"/>
        </w:rPr>
        <w:t>-Артистичность</w:t>
      </w:r>
    </w:p>
    <w:p w:rsidR="005C0440" w:rsidRPr="005C0440" w:rsidRDefault="005C0440" w:rsidP="005C0440">
      <w:pPr>
        <w:pStyle w:val="a8"/>
        <w:jc w:val="both"/>
        <w:rPr>
          <w:sz w:val="28"/>
          <w:szCs w:val="28"/>
        </w:rPr>
      </w:pPr>
      <w:r w:rsidRPr="005C0440">
        <w:rPr>
          <w:sz w:val="28"/>
          <w:szCs w:val="28"/>
        </w:rPr>
        <w:t>-Творческий подход</w:t>
      </w:r>
    </w:p>
    <w:p w:rsidR="005C0440" w:rsidRDefault="005C0440" w:rsidP="005C0440">
      <w:pPr>
        <w:pStyle w:val="a8"/>
        <w:jc w:val="both"/>
        <w:rPr>
          <w:sz w:val="28"/>
          <w:szCs w:val="28"/>
        </w:rPr>
      </w:pPr>
      <w:r w:rsidRPr="005C0440">
        <w:rPr>
          <w:sz w:val="28"/>
          <w:szCs w:val="28"/>
        </w:rPr>
        <w:t>-Креативность</w:t>
      </w:r>
    </w:p>
    <w:p w:rsidR="005C0440" w:rsidRDefault="005C0440" w:rsidP="005C0440">
      <w:pPr>
        <w:pStyle w:val="a8"/>
        <w:jc w:val="both"/>
        <w:rPr>
          <w:sz w:val="28"/>
          <w:szCs w:val="28"/>
        </w:rPr>
      </w:pPr>
      <w:r w:rsidRPr="005C0440">
        <w:rPr>
          <w:sz w:val="28"/>
          <w:szCs w:val="28"/>
        </w:rPr>
        <w:t>Максимальное</w:t>
      </w:r>
      <w:r>
        <w:rPr>
          <w:sz w:val="28"/>
          <w:szCs w:val="28"/>
        </w:rPr>
        <w:t xml:space="preserve"> время выступления —  3</w:t>
      </w:r>
      <w:r w:rsidRPr="005C0440">
        <w:rPr>
          <w:sz w:val="28"/>
          <w:szCs w:val="28"/>
        </w:rPr>
        <w:t xml:space="preserve"> минут.</w:t>
      </w:r>
    </w:p>
    <w:p w:rsidR="003E4C54" w:rsidRDefault="00D4026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оценка — 10</w:t>
      </w:r>
      <w:r w:rsidR="003E4C54">
        <w:rPr>
          <w:sz w:val="28"/>
          <w:szCs w:val="28"/>
        </w:rPr>
        <w:t xml:space="preserve"> баллов.</w:t>
      </w:r>
    </w:p>
    <w:p w:rsidR="003E4C54" w:rsidRDefault="005B4DB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proofErr w:type="gramStart"/>
      <w:r w:rsidR="003E4C54">
        <w:rPr>
          <w:sz w:val="28"/>
          <w:szCs w:val="28"/>
        </w:rPr>
        <w:t xml:space="preserve"> К</w:t>
      </w:r>
      <w:proofErr w:type="gramEnd"/>
      <w:r w:rsidR="003E4C54">
        <w:rPr>
          <w:sz w:val="28"/>
          <w:szCs w:val="28"/>
        </w:rPr>
        <w:t>роме вышеназванных конкурсных позиций, Оргкомитет конкурса по своему усмотрению может изменять или добавлять конкурсные позиции.</w:t>
      </w:r>
    </w:p>
    <w:p w:rsidR="003E4C54" w:rsidRDefault="005B4DB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</w:t>
      </w:r>
      <w:proofErr w:type="gramStart"/>
      <w:r w:rsidR="003E4C54">
        <w:rPr>
          <w:sz w:val="28"/>
          <w:szCs w:val="28"/>
        </w:rPr>
        <w:t xml:space="preserve"> К</w:t>
      </w:r>
      <w:proofErr w:type="gramEnd"/>
      <w:r w:rsidR="003E4C54">
        <w:rPr>
          <w:sz w:val="28"/>
          <w:szCs w:val="28"/>
        </w:rPr>
        <w:t>ажд</w:t>
      </w:r>
      <w:r w:rsidR="005C0440">
        <w:rPr>
          <w:sz w:val="28"/>
          <w:szCs w:val="28"/>
        </w:rPr>
        <w:t>ая специальность</w:t>
      </w:r>
      <w:r w:rsidR="003E4C54">
        <w:rPr>
          <w:sz w:val="28"/>
          <w:szCs w:val="28"/>
        </w:rPr>
        <w:t>, представительницы которого принимают участие в Конкурсе, обеспечивает зрительскую поддержку своих участниц с использованием плакатов, лозунгов и других атрибутов.</w:t>
      </w:r>
    </w:p>
    <w:p w:rsidR="003E4C54" w:rsidRDefault="005A0368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4.4 Подготовка</w:t>
      </w:r>
      <w:r w:rsidR="003E4C54">
        <w:rPr>
          <w:sz w:val="28"/>
          <w:szCs w:val="28"/>
        </w:rPr>
        <w:t xml:space="preserve"> звукового оформления творческих номеров (фонограммы) возлагается на уч</w:t>
      </w:r>
      <w:r w:rsidR="007B7AF7">
        <w:rPr>
          <w:sz w:val="28"/>
          <w:szCs w:val="28"/>
        </w:rPr>
        <w:t>астниц Конкурса «Мисс</w:t>
      </w:r>
      <w:r w:rsidR="005C0440">
        <w:rPr>
          <w:sz w:val="28"/>
          <w:szCs w:val="28"/>
        </w:rPr>
        <w:t xml:space="preserve"> МФЮА– 2020</w:t>
      </w:r>
      <w:r w:rsidR="003E4C54">
        <w:rPr>
          <w:sz w:val="28"/>
          <w:szCs w:val="28"/>
        </w:rPr>
        <w:t>». Отдельный экземпляр звукового оформления (фонограммы) сдается организаторам Конкурса «М</w:t>
      </w:r>
      <w:r w:rsidR="007B7AF7">
        <w:rPr>
          <w:sz w:val="28"/>
          <w:szCs w:val="28"/>
        </w:rPr>
        <w:t>исс</w:t>
      </w:r>
      <w:r w:rsidR="005C0440">
        <w:rPr>
          <w:sz w:val="28"/>
          <w:szCs w:val="28"/>
        </w:rPr>
        <w:t xml:space="preserve"> МФЮА–2020</w:t>
      </w:r>
      <w:r w:rsidR="003E4C54">
        <w:rPr>
          <w:sz w:val="28"/>
          <w:szCs w:val="28"/>
        </w:rPr>
        <w:t>»</w:t>
      </w:r>
      <w:r w:rsidR="003E4C54">
        <w:rPr>
          <w:bCs/>
          <w:sz w:val="28"/>
          <w:szCs w:val="28"/>
        </w:rPr>
        <w:t xml:space="preserve"> </w:t>
      </w:r>
      <w:r w:rsidR="003E4C54">
        <w:rPr>
          <w:sz w:val="28"/>
          <w:szCs w:val="28"/>
        </w:rPr>
        <w:t>в установленный организаторами срок.</w:t>
      </w:r>
    </w:p>
    <w:p w:rsidR="00947217" w:rsidRPr="00947217" w:rsidRDefault="00947217" w:rsidP="00004C0B">
      <w:pPr>
        <w:jc w:val="both"/>
        <w:rPr>
          <w:sz w:val="28"/>
          <w:szCs w:val="28"/>
        </w:rPr>
      </w:pPr>
    </w:p>
    <w:p w:rsidR="003E4C54" w:rsidRDefault="003E4C54">
      <w:pPr>
        <w:numPr>
          <w:ilvl w:val="0"/>
          <w:numId w:val="3"/>
        </w:numPr>
        <w:tabs>
          <w:tab w:val="left" w:pos="360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Организационный комитет </w:t>
      </w:r>
      <w:r w:rsidR="005C0440">
        <w:rPr>
          <w:b/>
          <w:sz w:val="28"/>
          <w:szCs w:val="28"/>
        </w:rPr>
        <w:t>Конкурса «Мисс МФЮА– 2020</w:t>
      </w:r>
      <w:r>
        <w:rPr>
          <w:b/>
          <w:sz w:val="28"/>
          <w:szCs w:val="28"/>
        </w:rPr>
        <w:t>»</w:t>
      </w:r>
    </w:p>
    <w:p w:rsidR="003E4C54" w:rsidRDefault="003E4C54">
      <w:pPr>
        <w:rPr>
          <w:b/>
          <w:bCs/>
          <w:sz w:val="28"/>
          <w:szCs w:val="28"/>
        </w:rPr>
      </w:pPr>
    </w:p>
    <w:p w:rsidR="003E4C54" w:rsidRDefault="005B4DB3">
      <w:pPr>
        <w:pStyle w:val="2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3E4C54">
        <w:rPr>
          <w:rFonts w:ascii="Times New Roman" w:hAnsi="Times New Roman"/>
          <w:sz w:val="28"/>
          <w:szCs w:val="28"/>
        </w:rPr>
        <w:t>Д</w:t>
      </w:r>
      <w:proofErr w:type="gramEnd"/>
      <w:r w:rsidR="003E4C54">
        <w:rPr>
          <w:rFonts w:ascii="Times New Roman" w:hAnsi="Times New Roman"/>
          <w:sz w:val="28"/>
          <w:szCs w:val="28"/>
        </w:rPr>
        <w:t>ля непосредственного пров</w:t>
      </w:r>
      <w:r w:rsidR="007B7AF7">
        <w:rPr>
          <w:rFonts w:ascii="Times New Roman" w:hAnsi="Times New Roman"/>
          <w:sz w:val="28"/>
          <w:szCs w:val="28"/>
        </w:rPr>
        <w:t>едения Конкурса «Мисс</w:t>
      </w:r>
      <w:r w:rsidR="005C0440">
        <w:rPr>
          <w:rFonts w:ascii="Times New Roman" w:hAnsi="Times New Roman"/>
          <w:sz w:val="28"/>
          <w:szCs w:val="28"/>
        </w:rPr>
        <w:t xml:space="preserve"> МФЮА– 2020</w:t>
      </w:r>
      <w:r w:rsidR="003E4C54">
        <w:rPr>
          <w:rFonts w:ascii="Times New Roman" w:hAnsi="Times New Roman"/>
          <w:sz w:val="28"/>
          <w:szCs w:val="28"/>
        </w:rPr>
        <w:t>»</w:t>
      </w:r>
      <w:r w:rsidR="003E4C54">
        <w:rPr>
          <w:rFonts w:ascii="Times New Roman" w:hAnsi="Times New Roman"/>
          <w:bCs/>
          <w:sz w:val="28"/>
          <w:szCs w:val="28"/>
        </w:rPr>
        <w:t xml:space="preserve"> </w:t>
      </w:r>
      <w:r w:rsidR="003E4C54">
        <w:rPr>
          <w:rFonts w:ascii="Times New Roman" w:hAnsi="Times New Roman"/>
          <w:sz w:val="28"/>
          <w:szCs w:val="28"/>
        </w:rPr>
        <w:t xml:space="preserve">Ярославского </w:t>
      </w:r>
      <w:r w:rsidR="005C0440">
        <w:rPr>
          <w:rFonts w:ascii="Times New Roman" w:hAnsi="Times New Roman"/>
          <w:sz w:val="28"/>
          <w:szCs w:val="28"/>
        </w:rPr>
        <w:t xml:space="preserve">филиала Московского </w:t>
      </w:r>
      <w:proofErr w:type="spellStart"/>
      <w:r w:rsidR="005C0440">
        <w:rPr>
          <w:rFonts w:ascii="Times New Roman" w:hAnsi="Times New Roman"/>
          <w:sz w:val="28"/>
          <w:szCs w:val="28"/>
        </w:rPr>
        <w:t>финасово</w:t>
      </w:r>
      <w:proofErr w:type="spellEnd"/>
      <w:r w:rsidR="005C0440">
        <w:rPr>
          <w:rFonts w:ascii="Times New Roman" w:hAnsi="Times New Roman"/>
          <w:sz w:val="28"/>
          <w:szCs w:val="28"/>
        </w:rPr>
        <w:t xml:space="preserve">-юридического </w:t>
      </w:r>
      <w:r w:rsidR="003E4C54">
        <w:rPr>
          <w:rFonts w:ascii="Times New Roman" w:hAnsi="Times New Roman"/>
          <w:sz w:val="28"/>
          <w:szCs w:val="28"/>
        </w:rPr>
        <w:t xml:space="preserve">университета </w:t>
      </w:r>
      <w:r w:rsidR="005C0440">
        <w:rPr>
          <w:rFonts w:ascii="Times New Roman" w:hAnsi="Times New Roman"/>
          <w:sz w:val="28"/>
          <w:szCs w:val="28"/>
        </w:rPr>
        <w:t xml:space="preserve">МФЮА </w:t>
      </w:r>
      <w:r w:rsidR="003E4C54">
        <w:rPr>
          <w:rFonts w:ascii="Times New Roman" w:hAnsi="Times New Roman"/>
          <w:sz w:val="28"/>
          <w:szCs w:val="28"/>
        </w:rPr>
        <w:t>из числа организаторов формируется организационный комитет (далее Оргкомитет).</w:t>
      </w:r>
    </w:p>
    <w:p w:rsidR="003E4C54" w:rsidRDefault="005B4DB3">
      <w:pPr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3E4C54">
        <w:rPr>
          <w:sz w:val="28"/>
          <w:szCs w:val="28"/>
        </w:rPr>
        <w:t xml:space="preserve"> Оргкомитет устанавливает место и время проведения Конкурса «Мисс</w:t>
      </w:r>
      <w:r w:rsidR="005C0440">
        <w:rPr>
          <w:sz w:val="28"/>
          <w:szCs w:val="28"/>
        </w:rPr>
        <w:t xml:space="preserve"> МФЮА– 2020</w:t>
      </w:r>
      <w:r w:rsidR="003E4C54">
        <w:rPr>
          <w:sz w:val="28"/>
          <w:szCs w:val="28"/>
        </w:rPr>
        <w:t>».</w:t>
      </w:r>
    </w:p>
    <w:p w:rsidR="005C0440" w:rsidRDefault="005B4DB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 </w:t>
      </w:r>
      <w:r w:rsidR="003E4C54">
        <w:rPr>
          <w:rFonts w:ascii="Times New Roman" w:hAnsi="Times New Roman"/>
          <w:sz w:val="28"/>
          <w:szCs w:val="28"/>
        </w:rPr>
        <w:t xml:space="preserve">Оргкомитет формирует конкурсное жюри Конкурса </w:t>
      </w:r>
    </w:p>
    <w:p w:rsidR="003E4C54" w:rsidRDefault="003E4C5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«Мисс</w:t>
      </w:r>
      <w:r w:rsidR="005C0440">
        <w:rPr>
          <w:rFonts w:ascii="Times New Roman" w:hAnsi="Times New Roman"/>
          <w:sz w:val="28"/>
          <w:szCs w:val="28"/>
        </w:rPr>
        <w:t xml:space="preserve"> МФЮА– 2020</w:t>
      </w:r>
      <w:r>
        <w:rPr>
          <w:rFonts w:ascii="Times New Roman" w:hAnsi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/>
          <w:sz w:val="28"/>
          <w:szCs w:val="28"/>
        </w:rPr>
        <w:t xml:space="preserve"> производит оценку участников и определяет победителей.</w:t>
      </w:r>
    </w:p>
    <w:p w:rsidR="003E4C54" w:rsidRDefault="003E4C5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E4C54" w:rsidRDefault="003E4C54">
      <w:pPr>
        <w:numPr>
          <w:ilvl w:val="0"/>
          <w:numId w:val="3"/>
        </w:numPr>
        <w:tabs>
          <w:tab w:val="left" w:pos="360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Жюри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Конкурса «Мисс</w:t>
      </w:r>
      <w:r w:rsidR="005C0440">
        <w:rPr>
          <w:b/>
          <w:sz w:val="28"/>
          <w:szCs w:val="28"/>
        </w:rPr>
        <w:t xml:space="preserve"> МФЮА– 2020</w:t>
      </w:r>
      <w:r>
        <w:rPr>
          <w:b/>
          <w:sz w:val="28"/>
          <w:szCs w:val="28"/>
        </w:rPr>
        <w:t>»</w:t>
      </w:r>
    </w:p>
    <w:p w:rsidR="003E4C54" w:rsidRDefault="003E4C54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</w:p>
    <w:p w:rsidR="003E4C54" w:rsidRDefault="005B4DB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</w:t>
      </w:r>
      <w:r w:rsidR="003E4C54">
        <w:rPr>
          <w:rFonts w:ascii="Times New Roman" w:hAnsi="Times New Roman"/>
          <w:sz w:val="28"/>
          <w:szCs w:val="28"/>
        </w:rPr>
        <w:t xml:space="preserve"> Оргкомитетом Конкурса утверждается жюри, его состав оглашается во время проведения Конкурса.</w:t>
      </w:r>
    </w:p>
    <w:p w:rsidR="003E4C54" w:rsidRDefault="005B4DB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</w:t>
      </w:r>
      <w:proofErr w:type="gramStart"/>
      <w:r w:rsidR="003E4C5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3E4C54">
        <w:rPr>
          <w:rFonts w:ascii="Times New Roman" w:hAnsi="Times New Roman"/>
          <w:sz w:val="28"/>
          <w:szCs w:val="28"/>
        </w:rPr>
        <w:t xml:space="preserve"> жюри Конкурса приглашаются представители науки, культуры, искусства, общественные деятели.</w:t>
      </w:r>
    </w:p>
    <w:p w:rsidR="003E4C54" w:rsidRDefault="005B4DB3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6.3</w:t>
      </w:r>
      <w:r w:rsidR="003E4C54">
        <w:rPr>
          <w:rFonts w:ascii="Times New Roman" w:hAnsi="Times New Roman"/>
          <w:sz w:val="28"/>
          <w:szCs w:val="28"/>
        </w:rPr>
        <w:t xml:space="preserve"> Жюри при оценке конкурсанток руководствуется следующими критериями: эрудиция, общительность, обаяние, творческие способности, пластика, музыкальность, культура речи, общее впечатление.</w:t>
      </w:r>
      <w:proofErr w:type="gramEnd"/>
    </w:p>
    <w:p w:rsidR="003E4C54" w:rsidRDefault="003E4C5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E4C54" w:rsidRDefault="003E4C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Место и время проведения</w:t>
      </w:r>
    </w:p>
    <w:p w:rsidR="003E4C54" w:rsidRDefault="003E4C54">
      <w:pPr>
        <w:jc w:val="center"/>
        <w:rPr>
          <w:b/>
          <w:bCs/>
          <w:sz w:val="28"/>
          <w:szCs w:val="28"/>
        </w:rPr>
      </w:pPr>
    </w:p>
    <w:p w:rsidR="003E4C54" w:rsidRDefault="005B4DB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7.1 </w:t>
      </w:r>
      <w:r w:rsidR="005C0440">
        <w:rPr>
          <w:b/>
          <w:sz w:val="28"/>
          <w:szCs w:val="28"/>
        </w:rPr>
        <w:t>Конкурс «Мисс МФЮА – 2020</w:t>
      </w:r>
      <w:r w:rsidR="003E4C54">
        <w:rPr>
          <w:b/>
          <w:sz w:val="28"/>
          <w:szCs w:val="28"/>
        </w:rPr>
        <w:t>»</w:t>
      </w:r>
      <w:r w:rsidR="003E4C54">
        <w:rPr>
          <w:b/>
          <w:bCs/>
          <w:sz w:val="28"/>
          <w:szCs w:val="28"/>
        </w:rPr>
        <w:t xml:space="preserve"> </w:t>
      </w:r>
      <w:r w:rsidR="005C0440" w:rsidRPr="005C0440">
        <w:rPr>
          <w:b/>
          <w:bCs/>
          <w:sz w:val="28"/>
          <w:szCs w:val="28"/>
        </w:rPr>
        <w:t xml:space="preserve">Ярославского филиала Московского </w:t>
      </w:r>
      <w:proofErr w:type="spellStart"/>
      <w:r w:rsidR="005C0440" w:rsidRPr="005C0440">
        <w:rPr>
          <w:b/>
          <w:bCs/>
          <w:sz w:val="28"/>
          <w:szCs w:val="28"/>
        </w:rPr>
        <w:t>финасово</w:t>
      </w:r>
      <w:proofErr w:type="spellEnd"/>
      <w:r w:rsidR="005C0440" w:rsidRPr="005C0440">
        <w:rPr>
          <w:b/>
          <w:bCs/>
          <w:sz w:val="28"/>
          <w:szCs w:val="28"/>
        </w:rPr>
        <w:t xml:space="preserve">-юридического университета </w:t>
      </w:r>
      <w:r w:rsidR="005C0440">
        <w:rPr>
          <w:b/>
          <w:bCs/>
          <w:sz w:val="28"/>
          <w:szCs w:val="28"/>
        </w:rPr>
        <w:t xml:space="preserve"> </w:t>
      </w:r>
      <w:r w:rsidR="007B7AF7">
        <w:rPr>
          <w:b/>
          <w:bCs/>
          <w:sz w:val="28"/>
          <w:szCs w:val="28"/>
        </w:rPr>
        <w:t xml:space="preserve">состоится </w:t>
      </w:r>
      <w:r w:rsidR="005C0440">
        <w:rPr>
          <w:b/>
          <w:bCs/>
          <w:sz w:val="28"/>
          <w:szCs w:val="28"/>
        </w:rPr>
        <w:t>19 марта 2020</w:t>
      </w:r>
      <w:r w:rsidR="00482232">
        <w:rPr>
          <w:b/>
          <w:bCs/>
          <w:sz w:val="28"/>
          <w:szCs w:val="28"/>
        </w:rPr>
        <w:t xml:space="preserve"> г. В 18.0</w:t>
      </w:r>
      <w:r w:rsidR="009078FD">
        <w:rPr>
          <w:b/>
          <w:bCs/>
          <w:sz w:val="28"/>
          <w:szCs w:val="28"/>
        </w:rPr>
        <w:t>0</w:t>
      </w:r>
      <w:r w:rsidR="00482232">
        <w:rPr>
          <w:b/>
          <w:bCs/>
          <w:sz w:val="28"/>
          <w:szCs w:val="28"/>
        </w:rPr>
        <w:t>,</w:t>
      </w:r>
      <w:r w:rsidR="000A486B">
        <w:rPr>
          <w:b/>
          <w:bCs/>
          <w:sz w:val="28"/>
          <w:szCs w:val="28"/>
        </w:rPr>
        <w:t xml:space="preserve"> в</w:t>
      </w:r>
      <w:r w:rsidR="005C0440">
        <w:rPr>
          <w:b/>
          <w:bCs/>
          <w:sz w:val="28"/>
          <w:szCs w:val="28"/>
        </w:rPr>
        <w:t xml:space="preserve"> актовом зале учебного корпуса </w:t>
      </w:r>
      <w:r w:rsidR="000A486B">
        <w:rPr>
          <w:b/>
          <w:bCs/>
          <w:sz w:val="28"/>
          <w:szCs w:val="28"/>
        </w:rPr>
        <w:t xml:space="preserve"> </w:t>
      </w:r>
      <w:r w:rsidR="003E4C54">
        <w:rPr>
          <w:b/>
          <w:bCs/>
          <w:sz w:val="28"/>
          <w:szCs w:val="28"/>
        </w:rPr>
        <w:t>(</w:t>
      </w:r>
      <w:r w:rsidR="003E4C54">
        <w:rPr>
          <w:bCs/>
          <w:sz w:val="28"/>
          <w:szCs w:val="28"/>
        </w:rPr>
        <w:t>г. Я</w:t>
      </w:r>
      <w:r w:rsidR="00482232">
        <w:rPr>
          <w:bCs/>
          <w:sz w:val="28"/>
          <w:szCs w:val="28"/>
        </w:rPr>
        <w:t>рославль,</w:t>
      </w:r>
      <w:r w:rsidR="005C0440">
        <w:rPr>
          <w:bCs/>
          <w:sz w:val="28"/>
          <w:szCs w:val="28"/>
        </w:rPr>
        <w:t xml:space="preserve"> Кузнецова 1</w:t>
      </w:r>
      <w:r w:rsidR="003E4C54">
        <w:rPr>
          <w:bCs/>
          <w:sz w:val="28"/>
          <w:szCs w:val="28"/>
        </w:rPr>
        <w:t>.)</w:t>
      </w:r>
    </w:p>
    <w:p w:rsidR="003E4C54" w:rsidRDefault="003E4C54">
      <w:pPr>
        <w:jc w:val="center"/>
        <w:rPr>
          <w:b/>
          <w:bCs/>
          <w:sz w:val="28"/>
          <w:szCs w:val="28"/>
        </w:rPr>
      </w:pPr>
    </w:p>
    <w:p w:rsidR="003E4C54" w:rsidRDefault="003E4C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Дополнительные условия</w:t>
      </w:r>
    </w:p>
    <w:p w:rsidR="003E4C54" w:rsidRDefault="003E4C54">
      <w:pPr>
        <w:tabs>
          <w:tab w:val="left" w:pos="608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3E4C54" w:rsidRDefault="005B4DB3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</w:t>
      </w:r>
      <w:r w:rsidR="003E4C54">
        <w:rPr>
          <w:rFonts w:ascii="Times New Roman" w:hAnsi="Times New Roman"/>
          <w:sz w:val="28"/>
          <w:szCs w:val="28"/>
        </w:rPr>
        <w:t xml:space="preserve"> Оргкомитет и организаторы </w:t>
      </w:r>
      <w:r w:rsidR="007B7AF7">
        <w:rPr>
          <w:rFonts w:ascii="Times New Roman" w:hAnsi="Times New Roman"/>
          <w:sz w:val="28"/>
          <w:szCs w:val="28"/>
        </w:rPr>
        <w:t>Конкурса «Мисс</w:t>
      </w:r>
      <w:r w:rsidR="005C0440">
        <w:rPr>
          <w:rFonts w:ascii="Times New Roman" w:hAnsi="Times New Roman"/>
          <w:sz w:val="28"/>
          <w:szCs w:val="28"/>
        </w:rPr>
        <w:t xml:space="preserve"> МФЮА– 2020</w:t>
      </w:r>
      <w:r w:rsidR="003E4C54">
        <w:rPr>
          <w:rFonts w:ascii="Times New Roman" w:hAnsi="Times New Roman"/>
          <w:sz w:val="28"/>
          <w:szCs w:val="28"/>
        </w:rPr>
        <w:t>»</w:t>
      </w:r>
      <w:r w:rsidR="003E4C54">
        <w:rPr>
          <w:rFonts w:ascii="Times New Roman" w:hAnsi="Times New Roman"/>
          <w:bCs/>
          <w:sz w:val="28"/>
          <w:szCs w:val="28"/>
        </w:rPr>
        <w:t xml:space="preserve"> </w:t>
      </w:r>
      <w:r w:rsidR="005C0440" w:rsidRPr="005C0440">
        <w:rPr>
          <w:rFonts w:ascii="Times New Roman" w:hAnsi="Times New Roman"/>
          <w:bCs/>
          <w:sz w:val="28"/>
          <w:szCs w:val="28"/>
        </w:rPr>
        <w:t xml:space="preserve">Ярославского филиала Московского </w:t>
      </w:r>
      <w:proofErr w:type="spellStart"/>
      <w:r w:rsidR="005C0440" w:rsidRPr="005C0440">
        <w:rPr>
          <w:rFonts w:ascii="Times New Roman" w:hAnsi="Times New Roman"/>
          <w:bCs/>
          <w:sz w:val="28"/>
          <w:szCs w:val="28"/>
        </w:rPr>
        <w:t>финасово</w:t>
      </w:r>
      <w:proofErr w:type="spellEnd"/>
      <w:r w:rsidR="005C0440" w:rsidRPr="005C0440">
        <w:rPr>
          <w:rFonts w:ascii="Times New Roman" w:hAnsi="Times New Roman"/>
          <w:bCs/>
          <w:sz w:val="28"/>
          <w:szCs w:val="28"/>
        </w:rPr>
        <w:t xml:space="preserve">-юридического университета </w:t>
      </w:r>
      <w:r w:rsidR="005C0440">
        <w:rPr>
          <w:rFonts w:ascii="Times New Roman" w:hAnsi="Times New Roman"/>
          <w:bCs/>
          <w:sz w:val="28"/>
          <w:szCs w:val="28"/>
        </w:rPr>
        <w:t xml:space="preserve"> </w:t>
      </w:r>
      <w:r w:rsidR="003E4C54">
        <w:rPr>
          <w:rFonts w:ascii="Times New Roman" w:hAnsi="Times New Roman"/>
          <w:sz w:val="28"/>
          <w:szCs w:val="28"/>
        </w:rPr>
        <w:t>оставляют за собой право вносить изменения в настоящее Положение с обязательным информированием всех заинтересованных лиц.</w:t>
      </w:r>
    </w:p>
    <w:p w:rsidR="003E4C54" w:rsidRDefault="005B4DB3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</w:t>
      </w:r>
      <w:proofErr w:type="gramStart"/>
      <w:r w:rsidR="003E4C54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3E4C54">
        <w:rPr>
          <w:rFonts w:ascii="Times New Roman" w:hAnsi="Times New Roman"/>
          <w:sz w:val="28"/>
          <w:szCs w:val="28"/>
        </w:rPr>
        <w:t>о всем интересующим вопросам обращаться по телефону:</w:t>
      </w:r>
    </w:p>
    <w:p w:rsidR="003E4C54" w:rsidRDefault="005C0440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8-996-927-87-34 Яковенко Елизавета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для подачи заявки)</w:t>
      </w:r>
    </w:p>
    <w:p w:rsidR="003E4C54" w:rsidRDefault="003E4C5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8.3 Заявки на у</w:t>
      </w:r>
      <w:r w:rsidR="00004C0B">
        <w:rPr>
          <w:sz w:val="28"/>
          <w:szCs w:val="28"/>
        </w:rPr>
        <w:t xml:space="preserve">частие в Конкурсе </w:t>
      </w:r>
      <w:r w:rsidR="00004C0B" w:rsidRPr="00D31CC5">
        <w:rPr>
          <w:sz w:val="28"/>
          <w:szCs w:val="28"/>
        </w:rPr>
        <w:t xml:space="preserve">принимаются </w:t>
      </w:r>
      <w:r w:rsidR="005C0440">
        <w:rPr>
          <w:sz w:val="28"/>
          <w:szCs w:val="28"/>
        </w:rPr>
        <w:t>с  23 февраля по 10</w:t>
      </w:r>
      <w:r w:rsidR="00FC28B5">
        <w:rPr>
          <w:sz w:val="28"/>
          <w:szCs w:val="28"/>
        </w:rPr>
        <w:t xml:space="preserve"> </w:t>
      </w:r>
      <w:r w:rsidR="005C0440">
        <w:rPr>
          <w:sz w:val="28"/>
          <w:szCs w:val="28"/>
        </w:rPr>
        <w:t>марта.</w:t>
      </w:r>
    </w:p>
    <w:p w:rsidR="003E4C54" w:rsidRDefault="003E4C54"/>
    <w:sectPr w:rsidR="003E4C54">
      <w:footerReference w:type="default" r:id="rId8"/>
      <w:footerReference w:type="first" r:id="rId9"/>
      <w:footnotePr>
        <w:pos w:val="beneathText"/>
      </w:footnotePr>
      <w:pgSz w:w="11905" w:h="16837"/>
      <w:pgMar w:top="1134" w:right="851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F80" w:rsidRDefault="00435F80">
      <w:r>
        <w:separator/>
      </w:r>
    </w:p>
  </w:endnote>
  <w:endnote w:type="continuationSeparator" w:id="0">
    <w:p w:rsidR="00435F80" w:rsidRDefault="0043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54" w:rsidRDefault="003E4C54">
    <w:pPr>
      <w:pStyle w:val="a9"/>
      <w:jc w:val="center"/>
      <w:rPr>
        <w:sz w:val="28"/>
        <w:szCs w:val="28"/>
      </w:rPr>
    </w:pPr>
  </w:p>
  <w:p w:rsidR="003E4C54" w:rsidRDefault="003E4C54">
    <w:pPr>
      <w:pStyle w:val="a9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54" w:rsidRDefault="003E4C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F80" w:rsidRDefault="00435F80">
      <w:r>
        <w:separator/>
      </w:r>
    </w:p>
  </w:footnote>
  <w:footnote w:type="continuationSeparator" w:id="0">
    <w:p w:rsidR="00435F80" w:rsidRDefault="00435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3">
    <w:nsid w:val="604D2669"/>
    <w:multiLevelType w:val="hybridMultilevel"/>
    <w:tmpl w:val="409E4E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30"/>
    <w:rsid w:val="00004C0B"/>
    <w:rsid w:val="00036FCC"/>
    <w:rsid w:val="000A486B"/>
    <w:rsid w:val="000D2F30"/>
    <w:rsid w:val="00193F64"/>
    <w:rsid w:val="001D1A03"/>
    <w:rsid w:val="00220C8F"/>
    <w:rsid w:val="002471D9"/>
    <w:rsid w:val="0027294B"/>
    <w:rsid w:val="00286836"/>
    <w:rsid w:val="002A6868"/>
    <w:rsid w:val="00322560"/>
    <w:rsid w:val="00327A61"/>
    <w:rsid w:val="003C441B"/>
    <w:rsid w:val="003E4C54"/>
    <w:rsid w:val="00430DCA"/>
    <w:rsid w:val="004318B7"/>
    <w:rsid w:val="00435F80"/>
    <w:rsid w:val="00482232"/>
    <w:rsid w:val="005A0368"/>
    <w:rsid w:val="005B4DB3"/>
    <w:rsid w:val="005B58FE"/>
    <w:rsid w:val="005C0440"/>
    <w:rsid w:val="005C16AE"/>
    <w:rsid w:val="005E6F50"/>
    <w:rsid w:val="00682C9A"/>
    <w:rsid w:val="00715EEE"/>
    <w:rsid w:val="00722ABE"/>
    <w:rsid w:val="00786668"/>
    <w:rsid w:val="00795D1C"/>
    <w:rsid w:val="007A4333"/>
    <w:rsid w:val="007B7AF7"/>
    <w:rsid w:val="007F6BD1"/>
    <w:rsid w:val="008243FD"/>
    <w:rsid w:val="00883BDF"/>
    <w:rsid w:val="009078FD"/>
    <w:rsid w:val="00947217"/>
    <w:rsid w:val="00961C11"/>
    <w:rsid w:val="009747A7"/>
    <w:rsid w:val="00A11495"/>
    <w:rsid w:val="00A40172"/>
    <w:rsid w:val="00A5134E"/>
    <w:rsid w:val="00AA13FE"/>
    <w:rsid w:val="00AB290A"/>
    <w:rsid w:val="00AE0B39"/>
    <w:rsid w:val="00AF2FBB"/>
    <w:rsid w:val="00AF452A"/>
    <w:rsid w:val="00B02B42"/>
    <w:rsid w:val="00B94E4D"/>
    <w:rsid w:val="00BB540F"/>
    <w:rsid w:val="00BD0034"/>
    <w:rsid w:val="00BF7656"/>
    <w:rsid w:val="00C15980"/>
    <w:rsid w:val="00C363DE"/>
    <w:rsid w:val="00CA3AED"/>
    <w:rsid w:val="00D31CC5"/>
    <w:rsid w:val="00D40263"/>
    <w:rsid w:val="00D601F6"/>
    <w:rsid w:val="00E51DB5"/>
    <w:rsid w:val="00E70BE4"/>
    <w:rsid w:val="00EB4B6D"/>
    <w:rsid w:val="00F32EEE"/>
    <w:rsid w:val="00F3607F"/>
    <w:rsid w:val="00F474D0"/>
    <w:rsid w:val="00F84B57"/>
    <w:rsid w:val="00FC28B5"/>
    <w:rsid w:val="00FC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b/>
      <w:i w:val="0"/>
    </w:rPr>
  </w:style>
  <w:style w:type="character" w:customStyle="1" w:styleId="WW8Num3z0">
    <w:name w:val="WW8Num3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b/>
      <w:i w:val="0"/>
    </w:rPr>
  </w:style>
  <w:style w:type="character" w:customStyle="1" w:styleId="1">
    <w:name w:val="Основной шрифт абзаца1"/>
  </w:style>
  <w:style w:type="character" w:customStyle="1" w:styleId="a3">
    <w:name w:val="Знак Знак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Bookman Old Style" w:hAnsi="Bookman Old Style"/>
      <w:sz w:val="22"/>
      <w:szCs w:val="24"/>
      <w:lang w:val="ru-RU" w:eastAsia="ar-SA" w:bidi="ar-SA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Pr>
      <w:rFonts w:ascii="Bookman Old Style" w:hAnsi="Bookman Old Style"/>
      <w:sz w:val="22"/>
    </w:rPr>
  </w:style>
  <w:style w:type="paragraph" w:styleId="a6">
    <w:name w:val="List"/>
    <w:basedOn w:val="a5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semiHidden/>
    <w:pPr>
      <w:ind w:left="360"/>
    </w:pPr>
    <w:rPr>
      <w:rFonts w:ascii="Bookman Old Style" w:hAnsi="Bookman Old Style"/>
      <w:sz w:val="22"/>
    </w:rPr>
  </w:style>
  <w:style w:type="paragraph" w:customStyle="1" w:styleId="21">
    <w:name w:val="Основной текст с отступом 21"/>
    <w:basedOn w:val="a"/>
    <w:pPr>
      <w:ind w:left="-360"/>
    </w:pPr>
    <w:rPr>
      <w:rFonts w:ascii="Courier" w:hAnsi="Courier"/>
      <w:sz w:val="22"/>
    </w:rPr>
  </w:style>
  <w:style w:type="paragraph" w:styleId="a8">
    <w:name w:val="No Spacing"/>
    <w:qFormat/>
    <w:pPr>
      <w:suppressAutoHyphens/>
    </w:pPr>
    <w:rPr>
      <w:rFonts w:eastAsia="Arial"/>
      <w:sz w:val="24"/>
      <w:szCs w:val="24"/>
      <w:lang w:eastAsia="ar-SA"/>
    </w:rPr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7B7AF7"/>
    <w:pPr>
      <w:widowControl w:val="0"/>
      <w:suppressLineNumbers/>
      <w:spacing w:line="100" w:lineRule="atLeast"/>
      <w:textAlignment w:val="baseline"/>
    </w:pPr>
    <w:rPr>
      <w:rFonts w:ascii="Arial" w:eastAsia="Lucida Sans Unicode" w:hAnsi="Arial" w:cs="Tahoma"/>
      <w:kern w:val="1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b/>
      <w:i w:val="0"/>
    </w:rPr>
  </w:style>
  <w:style w:type="character" w:customStyle="1" w:styleId="WW8Num3z0">
    <w:name w:val="WW8Num3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b/>
      <w:i w:val="0"/>
    </w:rPr>
  </w:style>
  <w:style w:type="character" w:customStyle="1" w:styleId="1">
    <w:name w:val="Основной шрифт абзаца1"/>
  </w:style>
  <w:style w:type="character" w:customStyle="1" w:styleId="a3">
    <w:name w:val="Знак Знак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Bookman Old Style" w:hAnsi="Bookman Old Style"/>
      <w:sz w:val="22"/>
      <w:szCs w:val="24"/>
      <w:lang w:val="ru-RU" w:eastAsia="ar-SA" w:bidi="ar-SA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Pr>
      <w:rFonts w:ascii="Bookman Old Style" w:hAnsi="Bookman Old Style"/>
      <w:sz w:val="22"/>
    </w:rPr>
  </w:style>
  <w:style w:type="paragraph" w:styleId="a6">
    <w:name w:val="List"/>
    <w:basedOn w:val="a5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semiHidden/>
    <w:pPr>
      <w:ind w:left="360"/>
    </w:pPr>
    <w:rPr>
      <w:rFonts w:ascii="Bookman Old Style" w:hAnsi="Bookman Old Style"/>
      <w:sz w:val="22"/>
    </w:rPr>
  </w:style>
  <w:style w:type="paragraph" w:customStyle="1" w:styleId="21">
    <w:name w:val="Основной текст с отступом 21"/>
    <w:basedOn w:val="a"/>
    <w:pPr>
      <w:ind w:left="-360"/>
    </w:pPr>
    <w:rPr>
      <w:rFonts w:ascii="Courier" w:hAnsi="Courier"/>
      <w:sz w:val="22"/>
    </w:rPr>
  </w:style>
  <w:style w:type="paragraph" w:styleId="a8">
    <w:name w:val="No Spacing"/>
    <w:qFormat/>
    <w:pPr>
      <w:suppressAutoHyphens/>
    </w:pPr>
    <w:rPr>
      <w:rFonts w:eastAsia="Arial"/>
      <w:sz w:val="24"/>
      <w:szCs w:val="24"/>
      <w:lang w:eastAsia="ar-SA"/>
    </w:rPr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7B7AF7"/>
    <w:pPr>
      <w:widowControl w:val="0"/>
      <w:suppressLineNumbers/>
      <w:spacing w:line="100" w:lineRule="atLeast"/>
      <w:textAlignment w:val="baseline"/>
    </w:pPr>
    <w:rPr>
      <w:rFonts w:ascii="Arial" w:eastAsia="Lucida Sans Unicode" w:hAnsi="Arial" w:cs="Tahoma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МКУЗ МСЧ НЯ НПЗ</Company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Аня</cp:lastModifiedBy>
  <cp:revision>2</cp:revision>
  <cp:lastPrinted>2013-04-17T10:20:00Z</cp:lastPrinted>
  <dcterms:created xsi:type="dcterms:W3CDTF">2020-02-22T13:14:00Z</dcterms:created>
  <dcterms:modified xsi:type="dcterms:W3CDTF">2020-02-22T13:14:00Z</dcterms:modified>
</cp:coreProperties>
</file>